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A80B1" w14:textId="32AB75EE" w:rsidR="00655F19" w:rsidRPr="001425DB" w:rsidRDefault="000552E5" w:rsidP="001425DB">
      <w:pPr>
        <w:pBdr>
          <w:bottom w:val="single" w:sz="4" w:space="0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Cs w:val="19"/>
          <w:lang w:val="sk-SK"/>
        </w:rPr>
      </w:pPr>
      <w:r w:rsidRPr="000552E5">
        <w:rPr>
          <w:rFonts w:asciiTheme="minorHAnsi" w:hAnsiTheme="minorHAnsi" w:cstheme="minorHAnsi"/>
          <w:b/>
          <w:color w:val="000000"/>
          <w:szCs w:val="19"/>
          <w:lang w:val="sk-SK"/>
        </w:rPr>
        <w:t>ALCAST - Aluminium Foundry, s.r.o.</w:t>
      </w:r>
      <w:r w:rsidR="001425DB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, </w:t>
      </w:r>
      <w:r w:rsidRPr="001425DB">
        <w:rPr>
          <w:rFonts w:asciiTheme="minorHAnsi" w:hAnsiTheme="minorHAnsi" w:cstheme="minorHAnsi"/>
          <w:color w:val="000000"/>
          <w:szCs w:val="19"/>
          <w:lang w:val="sk-SK"/>
        </w:rPr>
        <w:t>Jasenovská 346, 066 01 Humenné</w:t>
      </w:r>
      <w:r w:rsidR="001425DB" w:rsidRPr="001425DB">
        <w:rPr>
          <w:rFonts w:asciiTheme="minorHAnsi" w:hAnsiTheme="minorHAnsi" w:cstheme="minorHAnsi"/>
          <w:color w:val="000000"/>
          <w:szCs w:val="19"/>
          <w:lang w:val="sk-SK"/>
        </w:rPr>
        <w:t xml:space="preserve">, </w:t>
      </w:r>
      <w:r w:rsidRPr="001425DB">
        <w:rPr>
          <w:rFonts w:asciiTheme="minorHAnsi" w:hAnsiTheme="minorHAnsi" w:cstheme="minorHAnsi"/>
          <w:color w:val="000000"/>
          <w:szCs w:val="19"/>
          <w:lang w:val="sk-SK"/>
        </w:rPr>
        <w:t>IČO: 50 095 731</w:t>
      </w:r>
    </w:p>
    <w:p w14:paraId="31EBF14E" w14:textId="331F6807" w:rsidR="002E69BF" w:rsidRDefault="00C377F8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3CDF44C2" w14:textId="206CC56D" w:rsidR="006D14CD" w:rsidRDefault="006D14CD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39BEED2" w14:textId="4138AE1C" w:rsidR="00655F19" w:rsidRPr="004F2406" w:rsidRDefault="00D53B02" w:rsidP="001425D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Záznam z prieskumu trhu</w:t>
      </w:r>
    </w:p>
    <w:p w14:paraId="142DD526" w14:textId="56933CAD" w:rsidR="001425DB" w:rsidRDefault="001425DB" w:rsidP="001425D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</w:p>
    <w:p w14:paraId="6025B40C" w14:textId="18702081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0EF081C0" w14:textId="4443A346" w:rsidR="00655F19" w:rsidRPr="00CB52C7" w:rsidRDefault="00655F19" w:rsidP="00A26FD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24" w:lineRule="atLeast"/>
        <w:ind w:left="284" w:hanging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Identifikácia</w:t>
      </w:r>
      <w:r w:rsidR="000662CD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0C7099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prijímateľa, </w:t>
      </w:r>
      <w:r w:rsidR="0057680E" w:rsidRPr="0057680E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osoby, ktorej verejný obstarávateľ poskytne 50 %  finančných prostriedkov na dodanie tovaru z nenávratného finančného príspevku, </w:t>
      </w:r>
      <w:r w:rsidR="000C7099" w:rsidRPr="0057680E">
        <w:rPr>
          <w:rFonts w:asciiTheme="minorHAnsi" w:hAnsiTheme="minorHAnsi" w:cstheme="minorHAnsi"/>
          <w:bCs/>
          <w:color w:val="000000"/>
          <w:sz w:val="19"/>
          <w:szCs w:val="19"/>
        </w:rPr>
        <w:t>ktorý zadáva zákazku</w:t>
      </w:r>
      <w:r w:rsidR="000C7099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A26FDD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A26FDD" w:rsidRPr="00A26FDD">
        <w:rPr>
          <w:rFonts w:asciiTheme="minorHAnsi" w:hAnsiTheme="minorHAnsi" w:cstheme="minorHAnsi"/>
          <w:bCs/>
          <w:color w:val="000000"/>
          <w:sz w:val="19"/>
          <w:szCs w:val="19"/>
        </w:rPr>
        <w:t>(ďalej len „</w:t>
      </w:r>
      <w:r w:rsidR="00A26FDD" w:rsidRPr="00A26FDD">
        <w:rPr>
          <w:rFonts w:asciiTheme="minorHAnsi" w:hAnsiTheme="minorHAnsi" w:cstheme="minorHAnsi"/>
          <w:b/>
          <w:bCs/>
          <w:color w:val="000000"/>
          <w:sz w:val="19"/>
          <w:szCs w:val="19"/>
        </w:rPr>
        <w:t>zadávateľ zákazky</w:t>
      </w:r>
      <w:r w:rsidR="00A26FDD" w:rsidRPr="00A26FDD">
        <w:rPr>
          <w:rFonts w:asciiTheme="minorHAnsi" w:hAnsiTheme="minorHAnsi" w:cstheme="minorHAnsi"/>
          <w:bCs/>
          <w:color w:val="000000"/>
          <w:sz w:val="19"/>
          <w:szCs w:val="19"/>
        </w:rPr>
        <w:t>“)</w:t>
      </w:r>
    </w:p>
    <w:p w14:paraId="3792FF8C" w14:textId="2D4DC0E0" w:rsidR="000F3933" w:rsidRPr="00CB52C7" w:rsidRDefault="000F3933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Názov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 </w:t>
      </w:r>
      <w:r w:rsidR="000552E5">
        <w:rPr>
          <w:rFonts w:asciiTheme="minorHAnsi" w:hAnsiTheme="minorHAnsi" w:cstheme="minorHAnsi"/>
          <w:b/>
          <w:bCs/>
          <w:color w:val="000000"/>
          <w:sz w:val="19"/>
          <w:szCs w:val="19"/>
        </w:rPr>
        <w:t>ALCAST – Aluminium Foundry, s.r.o.</w:t>
      </w:r>
    </w:p>
    <w:p w14:paraId="1D6279CC" w14:textId="0B2B2C8C" w:rsidR="000F3933" w:rsidRDefault="000F3933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Sídlo: </w:t>
      </w:r>
      <w:r w:rsidR="000552E5">
        <w:rPr>
          <w:rFonts w:asciiTheme="minorHAnsi" w:hAnsiTheme="minorHAnsi" w:cstheme="minorHAnsi"/>
          <w:color w:val="000000"/>
          <w:sz w:val="19"/>
          <w:szCs w:val="19"/>
        </w:rPr>
        <w:t>Jasenovská 346, 066 01 Humenné</w:t>
      </w:r>
    </w:p>
    <w:p w14:paraId="04F2B080" w14:textId="72FF19DE" w:rsidR="000552E5" w:rsidRPr="00CB52C7" w:rsidRDefault="009017C8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 xml:space="preserve">IČO: </w:t>
      </w:r>
      <w:r w:rsidR="000552E5">
        <w:rPr>
          <w:rFonts w:asciiTheme="minorHAnsi" w:hAnsiTheme="minorHAnsi" w:cstheme="minorHAnsi"/>
          <w:color w:val="000000"/>
          <w:sz w:val="19"/>
          <w:szCs w:val="19"/>
        </w:rPr>
        <w:t>50 095 731</w:t>
      </w:r>
    </w:p>
    <w:p w14:paraId="67866965" w14:textId="77777777" w:rsidR="000552E5" w:rsidRDefault="000F3933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Štatutárny </w:t>
      </w:r>
      <w:r w:rsidR="000552E5">
        <w:rPr>
          <w:rFonts w:asciiTheme="minorHAnsi" w:hAnsiTheme="minorHAnsi" w:cstheme="minorHAnsi"/>
          <w:color w:val="000000"/>
          <w:sz w:val="19"/>
          <w:szCs w:val="19"/>
        </w:rPr>
        <w:t>orgán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:  </w:t>
      </w:r>
      <w:r w:rsidR="000552E5">
        <w:rPr>
          <w:rFonts w:asciiTheme="minorHAnsi" w:hAnsiTheme="minorHAnsi" w:cstheme="minorHAnsi"/>
          <w:color w:val="000000"/>
          <w:sz w:val="19"/>
          <w:szCs w:val="19"/>
        </w:rPr>
        <w:t>Ing. Viliam Kapraľ, konateľ</w:t>
      </w:r>
    </w:p>
    <w:p w14:paraId="65E75C13" w14:textId="28080182" w:rsidR="000F3933" w:rsidRPr="00CB52C7" w:rsidRDefault="000552E5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 xml:space="preserve">                              Branislav Petro, konateľ</w:t>
      </w:r>
    </w:p>
    <w:p w14:paraId="77C4445A" w14:textId="28FA4694" w:rsidR="000F3933" w:rsidRPr="00CB52C7" w:rsidRDefault="000552E5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bookmarkStart w:id="0" w:name="_Hlk496083963"/>
      <w:r>
        <w:rPr>
          <w:rFonts w:asciiTheme="minorHAnsi" w:hAnsiTheme="minorHAnsi" w:cstheme="minorHAnsi"/>
          <w:color w:val="000000"/>
          <w:sz w:val="19"/>
          <w:szCs w:val="19"/>
        </w:rPr>
        <w:t xml:space="preserve">Kontaktná osoba:  Ing. Mária Ďurišinová, </w:t>
      </w:r>
      <w:r w:rsidR="001B156B">
        <w:rPr>
          <w:rFonts w:asciiTheme="minorHAnsi" w:hAnsiTheme="minorHAnsi" w:cstheme="minorHAnsi"/>
          <w:color w:val="000000"/>
          <w:sz w:val="19"/>
          <w:szCs w:val="19"/>
        </w:rPr>
        <w:t>splnomocnená osoba</w:t>
      </w:r>
      <w:r w:rsidR="000F3933"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bookmarkEnd w:id="0"/>
      <w:r w:rsidR="000F3933"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</w:t>
      </w:r>
      <w:r w:rsidR="000F3933" w:rsidRPr="00CB52C7">
        <w:rPr>
          <w:rFonts w:asciiTheme="minorHAnsi" w:hAnsiTheme="minorHAnsi" w:cstheme="minorHAnsi"/>
          <w:color w:val="000000"/>
          <w:sz w:val="19"/>
          <w:szCs w:val="19"/>
        </w:rPr>
        <w:tab/>
        <w:t xml:space="preserve"> </w:t>
      </w:r>
    </w:p>
    <w:p w14:paraId="1B458B1A" w14:textId="2C99536C" w:rsidR="000F3933" w:rsidRDefault="009017C8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 xml:space="preserve">Tel.: </w:t>
      </w:r>
      <w:r w:rsidR="000F3933"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663B1A" w:rsidRPr="00663B1A">
        <w:rPr>
          <w:rFonts w:asciiTheme="minorHAnsi" w:hAnsiTheme="minorHAnsi" w:cstheme="minorHAnsi"/>
          <w:color w:val="000000"/>
          <w:sz w:val="19"/>
          <w:szCs w:val="19"/>
        </w:rPr>
        <w:t>+421 902 393 393, +421 901 904 803</w:t>
      </w:r>
    </w:p>
    <w:p w14:paraId="602B25EF" w14:textId="3634BD77" w:rsidR="000F3933" w:rsidRDefault="009017C8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bookmarkStart w:id="1" w:name="_Hlk496086878"/>
      <w:r>
        <w:rPr>
          <w:rFonts w:asciiTheme="minorHAnsi" w:hAnsiTheme="minorHAnsi" w:cstheme="minorHAnsi"/>
          <w:color w:val="000000"/>
          <w:sz w:val="19"/>
          <w:szCs w:val="19"/>
        </w:rPr>
        <w:t xml:space="preserve">E-mail: </w:t>
      </w:r>
      <w:hyperlink r:id="rId11" w:history="1">
        <w:r w:rsidR="00663B1A" w:rsidRPr="0007131D">
          <w:rPr>
            <w:rStyle w:val="Hypertextovprepojenie"/>
            <w:rFonts w:asciiTheme="minorHAnsi" w:hAnsiTheme="minorHAnsi" w:cstheme="minorHAnsi"/>
            <w:szCs w:val="19"/>
          </w:rPr>
          <w:t>sekretariat@alcast.sk</w:t>
        </w:r>
        <w:bookmarkEnd w:id="1"/>
      </w:hyperlink>
    </w:p>
    <w:p w14:paraId="2694A313" w14:textId="40974360" w:rsidR="00663B1A" w:rsidRPr="00683EE7" w:rsidRDefault="00663B1A" w:rsidP="009017C8">
      <w:pPr>
        <w:pStyle w:val="Zarkazkladnhotextu3"/>
        <w:spacing w:after="0"/>
        <w:ind w:left="0"/>
        <w:rPr>
          <w:sz w:val="22"/>
          <w:szCs w:val="22"/>
        </w:rPr>
      </w:pPr>
    </w:p>
    <w:p w14:paraId="5F118EEC" w14:textId="77777777" w:rsidR="00D53B02" w:rsidRDefault="00D53B02" w:rsidP="00D53B0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ind w:left="284" w:hanging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663B1A">
        <w:rPr>
          <w:rFonts w:asciiTheme="minorHAnsi" w:hAnsiTheme="minorHAnsi" w:cstheme="minorHAnsi"/>
          <w:bCs/>
          <w:color w:val="000000"/>
          <w:sz w:val="19"/>
          <w:szCs w:val="19"/>
        </w:rPr>
        <w:t>Názov zákazky:</w:t>
      </w:r>
      <w:r w:rsidRPr="00663B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</w:p>
    <w:p w14:paraId="712BF111" w14:textId="194A8123" w:rsidR="00D53B02" w:rsidRDefault="00D53B02" w:rsidP="00D53B02">
      <w:pPr>
        <w:pStyle w:val="Odsekzoznamu"/>
        <w:autoSpaceDE w:val="0"/>
        <w:autoSpaceDN w:val="0"/>
        <w:adjustRightInd w:val="0"/>
        <w:spacing w:before="120" w:after="120" w:line="24" w:lineRule="atLeast"/>
        <w:ind w:left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663B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Rast konkurencieschopnosti začínajúcej spoločnosti ALCAST – Aluminium Foundry, s.r.o. zavedením inovatívnych výrobných technológií</w:t>
      </w:r>
    </w:p>
    <w:p w14:paraId="5A48E059" w14:textId="77777777" w:rsidR="00D53B02" w:rsidRPr="00D53B02" w:rsidRDefault="00D53B02" w:rsidP="002C5A02">
      <w:pPr>
        <w:pStyle w:val="Odsekzoznamu"/>
        <w:autoSpaceDE w:val="0"/>
        <w:autoSpaceDN w:val="0"/>
        <w:adjustRightInd w:val="0"/>
        <w:spacing w:line="24" w:lineRule="atLeast"/>
        <w:ind w:left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31F56A20" w14:textId="36CCFDA8" w:rsidR="00663B1A" w:rsidRPr="00C377F8" w:rsidRDefault="00663B1A" w:rsidP="00C377F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120" w:line="24" w:lineRule="atLeast"/>
        <w:ind w:left="284" w:hanging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663B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P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redmet zákazky</w:t>
      </w:r>
    </w:p>
    <w:p w14:paraId="5F8F26CD" w14:textId="46E13752" w:rsidR="00C377F8" w:rsidRPr="00C377F8" w:rsidRDefault="00CC246D" w:rsidP="00C377F8">
      <w:pPr>
        <w:pStyle w:val="Odsekzoznamu"/>
        <w:autoSpaceDE w:val="0"/>
        <w:autoSpaceDN w:val="0"/>
        <w:adjustRightInd w:val="0"/>
        <w:spacing w:before="120" w:after="120" w:line="24" w:lineRule="atLeast"/>
        <w:ind w:left="284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Predmetom zákazky je dodanie technologických zariadení na opracovanie kovov, vrátane ich dopravy na miesto dodania, montáže zariadení a ich uvedenia do prevádzky a zaškolenia personálu na obsluhu týchto zariadení. </w:t>
      </w:r>
    </w:p>
    <w:p w14:paraId="552E4A26" w14:textId="77777777" w:rsidR="00D53B02" w:rsidRPr="00C377F8" w:rsidRDefault="00D53B02" w:rsidP="00D53B02">
      <w:pPr>
        <w:pStyle w:val="Odsekzoznamu"/>
        <w:autoSpaceDE w:val="0"/>
        <w:autoSpaceDN w:val="0"/>
        <w:adjustRightInd w:val="0"/>
        <w:spacing w:before="120" w:after="120" w:line="24" w:lineRule="atLeast"/>
        <w:ind w:left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663B1A">
        <w:rPr>
          <w:rFonts w:asciiTheme="minorHAnsi" w:hAnsiTheme="minorHAnsi" w:cstheme="minorHAnsi"/>
          <w:bCs/>
          <w:color w:val="000000"/>
          <w:sz w:val="19"/>
          <w:szCs w:val="19"/>
        </w:rPr>
        <w:t>Druh zákazky:</w:t>
      </w:r>
      <w:r w:rsidRPr="00663B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tovary</w:t>
      </w:r>
    </w:p>
    <w:p w14:paraId="739E86B3" w14:textId="0292D048" w:rsidR="009017C8" w:rsidRPr="009017C8" w:rsidRDefault="009017C8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Zatriedenie predmetu zákazky podľa Spoločného slovníka obstarávania (CPV):</w:t>
      </w:r>
    </w:p>
    <w:p w14:paraId="23A26FEC" w14:textId="77777777" w:rsidR="009017C8" w:rsidRPr="009017C8" w:rsidRDefault="009017C8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Hlavný Kód CPV:</w:t>
      </w:r>
    </w:p>
    <w:p w14:paraId="1ADD6CB2" w14:textId="29AC83FB" w:rsidR="009017C8" w:rsidRDefault="009017C8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42630000-1</w:t>
      </w: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ab/>
        <w:t>Kovoobrábacie stroje</w:t>
      </w:r>
    </w:p>
    <w:p w14:paraId="545FBF3E" w14:textId="77777777" w:rsidR="009017C8" w:rsidRDefault="009017C8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</w:p>
    <w:p w14:paraId="019745E4" w14:textId="0F021D69" w:rsidR="00CC246D" w:rsidRPr="001425DB" w:rsidRDefault="00CC246D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>Zákazka sa delí na samostatné časti:</w:t>
      </w:r>
    </w:p>
    <w:p w14:paraId="2360FA18" w14:textId="711F357B" w:rsidR="00CC246D" w:rsidRPr="00CC246D" w:rsidRDefault="00CC246D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Časť </w:t>
      </w:r>
      <w:r w:rsidR="0050179E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č. </w:t>
      </w: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>1 – CNC obrábacie centrum</w:t>
      </w:r>
    </w:p>
    <w:p w14:paraId="5A674262" w14:textId="792B9BF9" w:rsidR="00CC246D" w:rsidRPr="00CC246D" w:rsidRDefault="00CC246D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Časť </w:t>
      </w:r>
      <w:r w:rsidR="0050179E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č. </w:t>
      </w: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>2 – CNC sústruh</w:t>
      </w:r>
    </w:p>
    <w:p w14:paraId="466AA2DF" w14:textId="7DEE0194" w:rsidR="00CC246D" w:rsidRPr="00CC246D" w:rsidRDefault="00CC246D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Časť </w:t>
      </w:r>
      <w:r w:rsidR="0050179E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č. </w:t>
      </w: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>3 – Elektroerozívna rezačka</w:t>
      </w:r>
    </w:p>
    <w:p w14:paraId="571F8A62" w14:textId="352CDA06" w:rsidR="00CC246D" w:rsidRDefault="00CC246D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Časť </w:t>
      </w:r>
      <w:r w:rsidR="0050179E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č. </w:t>
      </w: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>4 – Popúšťacia pec</w:t>
      </w:r>
    </w:p>
    <w:p w14:paraId="284B7F35" w14:textId="58EA60AD" w:rsidR="00CC246D" w:rsidRDefault="00CC246D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183D92DE" w14:textId="23F71076" w:rsidR="001425DB" w:rsidRDefault="001425DB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Špecifikácia jednotlivých častí predmetu zákazky:</w:t>
      </w:r>
    </w:p>
    <w:p w14:paraId="583F5628" w14:textId="77777777" w:rsidR="001425DB" w:rsidRDefault="001425DB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5634373C" w14:textId="5F181DBB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Časť</w:t>
      </w:r>
      <w:r w:rsidRPr="009017C8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0179E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č. </w:t>
      </w:r>
      <w:r w:rsidRPr="009017C8">
        <w:rPr>
          <w:rFonts w:asciiTheme="minorHAnsi" w:hAnsiTheme="minorHAnsi" w:cstheme="minorHAnsi"/>
          <w:b/>
          <w:bCs/>
          <w:color w:val="000000"/>
          <w:sz w:val="19"/>
          <w:szCs w:val="19"/>
        </w:rPr>
        <w:t>1 – CNC obrábacie centrum</w:t>
      </w:r>
    </w:p>
    <w:p w14:paraId="48CC5A6F" w14:textId="7D5E6C04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CNC obrábacie centrum inovovaná technológia určená na presné a rýchle obrábanie tvarových povrchov, vŕtanie, vyvrtávanie, vystružovanie, rezanie závitov a frézovanie tvarovo zložitých dielcov. Automatická výmena nástrojov umožňuje prácu v cykloch. Centrum je určené predovšetkým na produktívne opracovanie obrobkov menších rozmerov s</w:t>
      </w:r>
      <w:r w:rsidR="001425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vysokými rýchlosťami pojazdov.</w:t>
      </w:r>
    </w:p>
    <w:p w14:paraId="09EA589F" w14:textId="3AA18B5C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Množstvo – 1 ks</w:t>
      </w:r>
    </w:p>
    <w:p w14:paraId="04B4AA4E" w14:textId="42AA12D9" w:rsidR="009017C8" w:rsidRDefault="009017C8" w:rsidP="009017C8">
      <w:pPr>
        <w:pStyle w:val="Odsekzoznamu"/>
        <w:autoSpaceDE w:val="0"/>
        <w:autoSpaceDN w:val="0"/>
        <w:adjustRightInd w:val="0"/>
        <w:spacing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>
        <w:rPr>
          <w:rFonts w:asciiTheme="minorHAnsi" w:hAnsiTheme="minorHAnsi" w:cstheme="minorHAnsi"/>
          <w:bCs/>
          <w:color w:val="000000"/>
          <w:sz w:val="19"/>
          <w:szCs w:val="19"/>
        </w:rPr>
        <w:t>Dodatočný kód CPV:</w:t>
      </w:r>
    </w:p>
    <w:p w14:paraId="21F625D0" w14:textId="28D9C993" w:rsidR="009017C8" w:rsidRPr="00CC246D" w:rsidRDefault="009017C8" w:rsidP="009017C8">
      <w:pPr>
        <w:autoSpaceDE w:val="0"/>
        <w:autoSpaceDN w:val="0"/>
        <w:adjustRightInd w:val="0"/>
        <w:spacing w:line="24" w:lineRule="atLeast"/>
        <w:ind w:left="284"/>
        <w:rPr>
          <w:rFonts w:asciiTheme="minorHAnsi" w:hAnsiTheme="minorHAnsi" w:cstheme="minorHAnsi"/>
          <w:bCs/>
          <w:color w:val="000000"/>
          <w:szCs w:val="19"/>
        </w:rPr>
      </w:pPr>
      <w:r w:rsidRPr="00CC246D">
        <w:rPr>
          <w:rFonts w:asciiTheme="minorHAnsi" w:hAnsiTheme="minorHAnsi" w:cstheme="minorHAnsi"/>
          <w:bCs/>
          <w:color w:val="000000"/>
          <w:szCs w:val="19"/>
        </w:rPr>
        <w:t xml:space="preserve">42612000-9 </w:t>
      </w:r>
      <w:r>
        <w:rPr>
          <w:rFonts w:asciiTheme="minorHAnsi" w:hAnsiTheme="minorHAnsi" w:cstheme="minorHAnsi"/>
          <w:bCs/>
          <w:color w:val="000000"/>
          <w:szCs w:val="19"/>
        </w:rPr>
        <w:t xml:space="preserve">    </w:t>
      </w:r>
      <w:r w:rsidRPr="00CC246D">
        <w:rPr>
          <w:rFonts w:asciiTheme="minorHAnsi" w:hAnsiTheme="minorHAnsi" w:cstheme="minorHAnsi"/>
          <w:bCs/>
          <w:color w:val="000000"/>
          <w:szCs w:val="19"/>
        </w:rPr>
        <w:t>Obrábacie centrá (strediská)</w:t>
      </w:r>
    </w:p>
    <w:p w14:paraId="6058C08D" w14:textId="2727640D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/>
          <w:bCs/>
          <w:color w:val="000000"/>
          <w:sz w:val="19"/>
          <w:szCs w:val="19"/>
        </w:rPr>
        <w:t>Čas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ť</w:t>
      </w:r>
      <w:r w:rsidR="001425DB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0179E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č. </w:t>
      </w:r>
      <w:r w:rsidR="001425DB">
        <w:rPr>
          <w:rFonts w:asciiTheme="minorHAnsi" w:hAnsiTheme="minorHAnsi" w:cstheme="minorHAnsi"/>
          <w:b/>
          <w:bCs/>
          <w:color w:val="000000"/>
          <w:sz w:val="19"/>
          <w:szCs w:val="19"/>
        </w:rPr>
        <w:t>2 – CNC sústruh</w:t>
      </w:r>
    </w:p>
    <w:p w14:paraId="1C102673" w14:textId="25216381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CNC sústruh inovatívna technológia určená na opracovanie (vŕtanie, závitovanie) rotač</w:t>
      </w:r>
      <w:r w:rsidR="001425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ných súčiastok rôznych tvarov. </w:t>
      </w:r>
    </w:p>
    <w:p w14:paraId="55A595E8" w14:textId="7BB7A8E9" w:rsidR="00E44545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Množstvo – 1 ks</w:t>
      </w:r>
    </w:p>
    <w:p w14:paraId="3ECC60EA" w14:textId="719E0152" w:rsidR="009017C8" w:rsidRPr="009017C8" w:rsidRDefault="00E44545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E44545">
        <w:rPr>
          <w:rFonts w:asciiTheme="minorHAnsi" w:hAnsiTheme="minorHAnsi" w:cstheme="minorHAnsi"/>
          <w:bCs/>
          <w:color w:val="000000"/>
          <w:sz w:val="19"/>
          <w:szCs w:val="19"/>
        </w:rPr>
        <w:t>Dodatočný kód CPV:</w:t>
      </w:r>
    </w:p>
    <w:p w14:paraId="12CC1B4C" w14:textId="3EA22A73" w:rsidR="00A72BC1" w:rsidRPr="00C27A68" w:rsidRDefault="00E44545" w:rsidP="00C27A68">
      <w:pPr>
        <w:pStyle w:val="Odsekzoznamu"/>
        <w:autoSpaceDE w:val="0"/>
        <w:autoSpaceDN w:val="0"/>
        <w:adjustRightInd w:val="0"/>
        <w:spacing w:after="120" w:line="24" w:lineRule="atLeast"/>
        <w:ind w:left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42621100-6     </w:t>
      </w: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>CNC sústruhy</w:t>
      </w:r>
    </w:p>
    <w:p w14:paraId="40E9D59B" w14:textId="48F24EF6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/>
          <w:bCs/>
          <w:color w:val="000000"/>
          <w:sz w:val="19"/>
          <w:szCs w:val="19"/>
        </w:rPr>
        <w:t>Ča</w:t>
      </w:r>
      <w:r w:rsidR="0050179E">
        <w:rPr>
          <w:rFonts w:asciiTheme="minorHAnsi" w:hAnsiTheme="minorHAnsi" w:cstheme="minorHAnsi"/>
          <w:b/>
          <w:bCs/>
          <w:color w:val="000000"/>
          <w:sz w:val="19"/>
          <w:szCs w:val="19"/>
        </w:rPr>
        <w:t>sť</w:t>
      </w:r>
      <w:r w:rsidR="001425DB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0179E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č. </w:t>
      </w:r>
      <w:r w:rsidR="001425DB">
        <w:rPr>
          <w:rFonts w:asciiTheme="minorHAnsi" w:hAnsiTheme="minorHAnsi" w:cstheme="minorHAnsi"/>
          <w:b/>
          <w:bCs/>
          <w:color w:val="000000"/>
          <w:sz w:val="19"/>
          <w:szCs w:val="19"/>
        </w:rPr>
        <w:t>3 – Elektroerozívna rezačka</w:t>
      </w:r>
    </w:p>
    <w:p w14:paraId="50B38DB5" w14:textId="0F6645AC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Elektroerozívna rezačka technologické zariadenie na elektroerozívne rezanie, určené pre výrobu tvarovo zložitých priechodzích otvorov, matríc, razníkov, šablón a na rez</w:t>
      </w:r>
      <w:r w:rsidR="001425D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anie veľmi tvrdých materiálov. </w:t>
      </w:r>
    </w:p>
    <w:p w14:paraId="760754D9" w14:textId="73B82FBC" w:rsidR="00E44545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Množstvo – 1 ks</w:t>
      </w:r>
    </w:p>
    <w:p w14:paraId="4319E97E" w14:textId="1B5CA824" w:rsidR="00E44545" w:rsidRPr="00E44545" w:rsidRDefault="00E44545" w:rsidP="00E44545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E44545">
        <w:rPr>
          <w:rFonts w:asciiTheme="minorHAnsi" w:hAnsiTheme="minorHAnsi" w:cstheme="minorHAnsi"/>
          <w:bCs/>
          <w:color w:val="000000"/>
          <w:sz w:val="19"/>
          <w:szCs w:val="19"/>
        </w:rPr>
        <w:t>Dodatočný kód CPV:</w:t>
      </w:r>
    </w:p>
    <w:p w14:paraId="66F84287" w14:textId="00E97145" w:rsidR="00E44545" w:rsidRPr="00A72BC1" w:rsidRDefault="00E44545" w:rsidP="00A72BC1">
      <w:pPr>
        <w:pStyle w:val="Odsekzoznamu"/>
        <w:autoSpaceDE w:val="0"/>
        <w:autoSpaceDN w:val="0"/>
        <w:adjustRightInd w:val="0"/>
        <w:spacing w:after="120" w:line="24" w:lineRule="atLeast"/>
        <w:ind w:left="284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</w:rPr>
      </w:pPr>
      <w:r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42611000-2     </w:t>
      </w: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>Špeciálne obrábacie stroje</w:t>
      </w:r>
    </w:p>
    <w:p w14:paraId="7FACE68C" w14:textId="77777777" w:rsidR="002C5A02" w:rsidRDefault="002C5A02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6082AA83" w14:textId="77777777" w:rsidR="002C5A02" w:rsidRDefault="002C5A02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33CE5FFA" w14:textId="5B54D52B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/>
          <w:bCs/>
          <w:color w:val="000000"/>
          <w:sz w:val="19"/>
          <w:szCs w:val="19"/>
        </w:rPr>
        <w:t>Časť</w:t>
      </w:r>
      <w:r w:rsidR="001425DB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50179E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č. </w:t>
      </w:r>
      <w:r w:rsidR="001425DB">
        <w:rPr>
          <w:rFonts w:asciiTheme="minorHAnsi" w:hAnsiTheme="minorHAnsi" w:cstheme="minorHAnsi"/>
          <w:b/>
          <w:bCs/>
          <w:color w:val="000000"/>
          <w:sz w:val="19"/>
          <w:szCs w:val="19"/>
        </w:rPr>
        <w:t>4 – Popúšťacia pec</w:t>
      </w:r>
    </w:p>
    <w:p w14:paraId="7E5387F8" w14:textId="4A4985AE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Popúšťacia pec zariadenie, ktoré bude slúžiť na odstránenie vnútorného napätia, ktoré vzniká v súčiastkach alebo obrobkoch v procese opracovanie. Požadované techn</w:t>
      </w:r>
      <w:r w:rsidR="001425DB">
        <w:rPr>
          <w:rFonts w:asciiTheme="minorHAnsi" w:hAnsiTheme="minorHAnsi" w:cstheme="minorHAnsi"/>
          <w:bCs/>
          <w:color w:val="000000"/>
          <w:sz w:val="19"/>
          <w:szCs w:val="19"/>
        </w:rPr>
        <w:t>ické špecifikácie sú v tabuľke.</w:t>
      </w:r>
    </w:p>
    <w:p w14:paraId="4CCF45F6" w14:textId="4C804C4B" w:rsidR="009017C8" w:rsidRPr="001425DB" w:rsidRDefault="009017C8" w:rsidP="001425DB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9017C8">
        <w:rPr>
          <w:rFonts w:asciiTheme="minorHAnsi" w:hAnsiTheme="minorHAnsi" w:cstheme="minorHAnsi"/>
          <w:bCs/>
          <w:color w:val="000000"/>
          <w:sz w:val="19"/>
          <w:szCs w:val="19"/>
        </w:rPr>
        <w:t>Množstvo – 1 ks</w:t>
      </w:r>
    </w:p>
    <w:p w14:paraId="128A42B8" w14:textId="77777777" w:rsidR="00E44545" w:rsidRPr="00E44545" w:rsidRDefault="00E44545" w:rsidP="00E44545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E44545">
        <w:rPr>
          <w:rFonts w:asciiTheme="minorHAnsi" w:hAnsiTheme="minorHAnsi" w:cstheme="minorHAnsi"/>
          <w:bCs/>
          <w:color w:val="000000"/>
          <w:sz w:val="19"/>
          <w:szCs w:val="19"/>
        </w:rPr>
        <w:t>Dodatočný kód CPV:</w:t>
      </w:r>
    </w:p>
    <w:p w14:paraId="097693A3" w14:textId="77777777" w:rsidR="00E44545" w:rsidRDefault="00E44545" w:rsidP="009017C8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Cs/>
          <w:color w:val="000000"/>
          <w:sz w:val="19"/>
          <w:szCs w:val="19"/>
        </w:rPr>
      </w:pPr>
      <w:r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42942000-1     </w:t>
      </w:r>
      <w:r w:rsidRPr="00CC246D">
        <w:rPr>
          <w:rFonts w:asciiTheme="minorHAnsi" w:hAnsiTheme="minorHAnsi" w:cstheme="minorHAnsi"/>
          <w:bCs/>
          <w:color w:val="000000"/>
          <w:sz w:val="19"/>
          <w:szCs w:val="19"/>
        </w:rPr>
        <w:t>Pece a príslušenstvo</w:t>
      </w:r>
      <w:r w:rsidRPr="000D6A3B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</w:t>
      </w:r>
    </w:p>
    <w:p w14:paraId="28029E3C" w14:textId="3B3A31AE" w:rsidR="00223625" w:rsidRDefault="00223625" w:rsidP="00663B1A">
      <w:pPr>
        <w:pStyle w:val="Odsekzoznamu"/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Cs/>
          <w:color w:val="000000"/>
          <w:sz w:val="19"/>
          <w:szCs w:val="19"/>
        </w:rPr>
      </w:pPr>
    </w:p>
    <w:p w14:paraId="0D39C259" w14:textId="625F51E5" w:rsidR="00223625" w:rsidRPr="00223625" w:rsidRDefault="00223625" w:rsidP="00223625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</w:pPr>
      <w:r w:rsidRPr="00223625"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  <w:t xml:space="preserve">Technické požiadavky na predmet zákazky </w:t>
      </w:r>
      <w:r w:rsidR="002C5A02"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  <w:t>boli súčasťou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  <w:t xml:space="preserve"> </w:t>
      </w:r>
      <w:r w:rsidR="002C5A02"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  <w:t>V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  <w:t xml:space="preserve">ýzvy na predloženie ponuky </w:t>
      </w:r>
      <w:r w:rsidR="002C5A02"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  <w:t xml:space="preserve">zo dňa 25.06.2019 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  <w:t xml:space="preserve">ako </w:t>
      </w:r>
      <w:proofErr w:type="gramStart"/>
      <w:r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  <w:t xml:space="preserve">príloha </w:t>
      </w:r>
      <w:r w:rsidRPr="00223625"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  <w:t xml:space="preserve"> č</w:t>
      </w:r>
      <w:proofErr w:type="gramEnd"/>
      <w:r w:rsidRPr="00223625"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  <w:t xml:space="preserve">. 1 Opis predmetu zákazky. </w:t>
      </w:r>
    </w:p>
    <w:p w14:paraId="4290B88D" w14:textId="77777777" w:rsidR="00223625" w:rsidRDefault="00223625" w:rsidP="00223625">
      <w:pPr>
        <w:pStyle w:val="Odsekzoznamu"/>
        <w:autoSpaceDE w:val="0"/>
        <w:autoSpaceDN w:val="0"/>
        <w:adjustRightInd w:val="0"/>
        <w:spacing w:before="120" w:line="24" w:lineRule="atLeast"/>
        <w:ind w:hanging="436"/>
        <w:rPr>
          <w:rFonts w:asciiTheme="minorHAnsi" w:hAnsiTheme="minorHAnsi" w:cstheme="minorHAnsi"/>
          <w:bCs/>
          <w:color w:val="000000"/>
          <w:sz w:val="19"/>
          <w:szCs w:val="19"/>
        </w:rPr>
      </w:pPr>
    </w:p>
    <w:p w14:paraId="6C1C0C37" w14:textId="4AD93C6E" w:rsidR="00D53B02" w:rsidRPr="00D53B02" w:rsidRDefault="00D53B02" w:rsidP="00D53B0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120" w:line="24" w:lineRule="atLeast"/>
        <w:ind w:left="284" w:hanging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  <w:t>U</w:t>
      </w:r>
      <w:r w:rsidRPr="00D53B02"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  <w:t>rčenie kritéria na vyhodnotenie ponúk</w:t>
      </w:r>
    </w:p>
    <w:p w14:paraId="475EF6DF" w14:textId="2D504FDF" w:rsidR="00D53B02" w:rsidRDefault="00D53B02" w:rsidP="00D53B02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before="120" w:after="120" w:line="24" w:lineRule="atLeast"/>
        <w:ind w:left="426" w:hanging="426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D53B0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Podľa bodu 11. Výzvy na predloženie ponuky kritériom na vyhodnotenie ponúk </w:t>
      </w:r>
      <w:r w:rsidR="002C5A0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bola </w:t>
      </w:r>
      <w:r w:rsidRPr="00D53B02">
        <w:rPr>
          <w:rFonts w:asciiTheme="minorHAnsi" w:hAnsiTheme="minorHAnsi" w:cstheme="minorHAnsi"/>
          <w:bCs/>
          <w:color w:val="000000"/>
          <w:sz w:val="19"/>
          <w:szCs w:val="19"/>
        </w:rPr>
        <w:t>najnižšia cena.  Zadávateľ zákazky hodnotil</w:t>
      </w:r>
      <w:r w:rsidR="002C5A02">
        <w:rPr>
          <w:rFonts w:asciiTheme="minorHAnsi" w:hAnsiTheme="minorHAnsi" w:cstheme="minorHAnsi"/>
          <w:bCs/>
          <w:color w:val="000000"/>
          <w:sz w:val="19"/>
          <w:szCs w:val="19"/>
        </w:rPr>
        <w:t>a</w:t>
      </w:r>
      <w:r w:rsidRPr="00D53B0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</w:t>
      </w:r>
      <w:r w:rsidRPr="002C5A02">
        <w:rPr>
          <w:rFonts w:asciiTheme="minorHAnsi" w:hAnsiTheme="minorHAnsi" w:cstheme="minorHAnsi"/>
          <w:bCs/>
          <w:color w:val="000000"/>
          <w:sz w:val="19"/>
          <w:szCs w:val="19"/>
          <w:u w:val="single"/>
        </w:rPr>
        <w:t>cenu v eurách bez DPH</w:t>
      </w:r>
      <w:r w:rsidRPr="00D53B0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. Každá samostatná časť predmetu zákazky </w:t>
      </w:r>
      <w:r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bola </w:t>
      </w:r>
      <w:r w:rsidRPr="00D53B02">
        <w:rPr>
          <w:rFonts w:asciiTheme="minorHAnsi" w:hAnsiTheme="minorHAnsi" w:cstheme="minorHAnsi"/>
          <w:bCs/>
          <w:color w:val="000000"/>
          <w:sz w:val="19"/>
          <w:szCs w:val="19"/>
        </w:rPr>
        <w:t>vyhodnot</w:t>
      </w:r>
      <w:r>
        <w:rPr>
          <w:rFonts w:asciiTheme="minorHAnsi" w:hAnsiTheme="minorHAnsi" w:cstheme="minorHAnsi"/>
          <w:bCs/>
          <w:color w:val="000000"/>
          <w:sz w:val="19"/>
          <w:szCs w:val="19"/>
        </w:rPr>
        <w:t>ená</w:t>
      </w:r>
      <w:r w:rsidRPr="00D53B0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samostatne.</w:t>
      </w:r>
    </w:p>
    <w:p w14:paraId="43134DB1" w14:textId="5A5DDB4B" w:rsidR="00FF7231" w:rsidRDefault="00D53B02" w:rsidP="00FF7231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before="120" w:after="120" w:line="24" w:lineRule="atLeast"/>
        <w:ind w:left="426" w:hanging="426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D53B02">
        <w:rPr>
          <w:rFonts w:asciiTheme="minorHAnsi" w:hAnsiTheme="minorHAnsi" w:cstheme="minorHAnsi"/>
          <w:bCs/>
          <w:color w:val="000000"/>
          <w:sz w:val="19"/>
          <w:szCs w:val="19"/>
        </w:rPr>
        <w:t>Potenciáln</w:t>
      </w:r>
      <w:r>
        <w:rPr>
          <w:rFonts w:asciiTheme="minorHAnsi" w:hAnsiTheme="minorHAnsi" w:cstheme="minorHAnsi"/>
          <w:bCs/>
          <w:color w:val="000000"/>
          <w:sz w:val="19"/>
          <w:szCs w:val="19"/>
        </w:rPr>
        <w:t>i</w:t>
      </w:r>
      <w:r w:rsidRPr="00D53B0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dodávate</w:t>
      </w:r>
      <w:r>
        <w:rPr>
          <w:rFonts w:asciiTheme="minorHAnsi" w:hAnsiTheme="minorHAnsi" w:cstheme="minorHAnsi"/>
          <w:bCs/>
          <w:color w:val="000000"/>
          <w:sz w:val="19"/>
          <w:szCs w:val="19"/>
        </w:rPr>
        <w:t>lia</w:t>
      </w:r>
      <w:r w:rsidRPr="00D53B0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bCs/>
          <w:color w:val="000000"/>
          <w:sz w:val="19"/>
          <w:szCs w:val="19"/>
        </w:rPr>
        <w:t>mali v</w:t>
      </w:r>
      <w:r w:rsidRPr="00D53B0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ponuke predlož</w:t>
      </w:r>
      <w:r>
        <w:rPr>
          <w:rFonts w:asciiTheme="minorHAnsi" w:hAnsiTheme="minorHAnsi" w:cstheme="minorHAnsi"/>
          <w:bCs/>
          <w:color w:val="000000"/>
          <w:sz w:val="19"/>
          <w:szCs w:val="19"/>
        </w:rPr>
        <w:t>iť</w:t>
      </w:r>
      <w:r w:rsidRPr="00D53B02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návrh na plnenie kritéria na vyhodnotenie ponúk samostatne na jednotlivé časti zákazky podľa odporúčaného vzoru v prílohe č. 3</w:t>
      </w:r>
      <w:r w:rsidR="00FF7231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Výzvy na predloženie ponúk</w:t>
      </w:r>
      <w:r w:rsidRPr="00D53B02">
        <w:rPr>
          <w:rFonts w:asciiTheme="minorHAnsi" w:hAnsiTheme="minorHAnsi" w:cstheme="minorHAnsi"/>
          <w:bCs/>
          <w:color w:val="000000"/>
          <w:sz w:val="19"/>
          <w:szCs w:val="19"/>
        </w:rPr>
        <w:t>.</w:t>
      </w:r>
    </w:p>
    <w:p w14:paraId="6E3EFB21" w14:textId="4565D230" w:rsidR="00223625" w:rsidRDefault="00223625" w:rsidP="00223625">
      <w:pPr>
        <w:pStyle w:val="Odsekzoznamu"/>
        <w:autoSpaceDE w:val="0"/>
        <w:autoSpaceDN w:val="0"/>
        <w:adjustRightInd w:val="0"/>
        <w:spacing w:before="120" w:after="120" w:line="24" w:lineRule="atLeast"/>
        <w:ind w:left="426"/>
        <w:rPr>
          <w:rFonts w:asciiTheme="minorHAnsi" w:hAnsiTheme="minorHAnsi" w:cstheme="minorHAnsi"/>
          <w:bCs/>
          <w:color w:val="000000"/>
          <w:sz w:val="19"/>
          <w:szCs w:val="19"/>
        </w:rPr>
      </w:pPr>
    </w:p>
    <w:p w14:paraId="6E3D4FCE" w14:textId="77777777" w:rsidR="00301A59" w:rsidRPr="00223625" w:rsidRDefault="00301A59" w:rsidP="00223625">
      <w:pPr>
        <w:pStyle w:val="Odsekzoznamu"/>
        <w:autoSpaceDE w:val="0"/>
        <w:autoSpaceDN w:val="0"/>
        <w:adjustRightInd w:val="0"/>
        <w:spacing w:before="120" w:after="120" w:line="24" w:lineRule="atLeast"/>
        <w:ind w:left="426"/>
        <w:rPr>
          <w:rFonts w:asciiTheme="minorHAnsi" w:hAnsiTheme="minorHAnsi" w:cstheme="minorHAnsi"/>
          <w:bCs/>
          <w:color w:val="000000"/>
          <w:sz w:val="19"/>
          <w:szCs w:val="19"/>
        </w:rPr>
      </w:pPr>
    </w:p>
    <w:p w14:paraId="681562A5" w14:textId="04E0C68A" w:rsidR="00FF7231" w:rsidRPr="00FF7231" w:rsidRDefault="00FF7231" w:rsidP="004160E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120" w:line="24" w:lineRule="atLeast"/>
        <w:ind w:left="284" w:hanging="284"/>
        <w:contextualSpacing w:val="0"/>
        <w:rPr>
          <w:rFonts w:asciiTheme="minorHAnsi" w:hAnsiTheme="minorHAnsi" w:cstheme="minorHAnsi"/>
          <w:b/>
          <w:bCs/>
          <w:color w:val="000000"/>
          <w:szCs w:val="19"/>
        </w:rPr>
      </w:pPr>
      <w:r w:rsidRPr="00FF7231"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  <w:t xml:space="preserve">Spôsob vykonania prieskumu a identifikovanie podkladov, na základe ktorých boli ponuky vyhodnocované </w:t>
      </w:r>
    </w:p>
    <w:p w14:paraId="3E2D43FF" w14:textId="68FA7021" w:rsidR="00FF7231" w:rsidRDefault="00FF7231" w:rsidP="00FF7231">
      <w:pPr>
        <w:autoSpaceDE w:val="0"/>
        <w:autoSpaceDN w:val="0"/>
        <w:adjustRightInd w:val="0"/>
        <w:spacing w:before="120" w:after="120" w:line="24" w:lineRule="atLeast"/>
        <w:ind w:left="284"/>
        <w:rPr>
          <w:rFonts w:asciiTheme="minorHAnsi" w:hAnsiTheme="minorHAnsi" w:cstheme="minorHAnsi"/>
          <w:bCs/>
          <w:color w:val="000000"/>
          <w:szCs w:val="19"/>
        </w:rPr>
      </w:pPr>
      <w:r>
        <w:rPr>
          <w:rFonts w:asciiTheme="minorHAnsi" w:hAnsiTheme="minorHAnsi" w:cstheme="minorHAnsi"/>
          <w:bCs/>
          <w:color w:val="000000"/>
          <w:szCs w:val="19"/>
        </w:rPr>
        <w:t>Pri obstarávaní zákazky prijímateľ/zadávateľ zákazky postupoval podľa pravidiel obstarávania zákaziek zadávaných osobou, ktorej poskytne verejný obstarávateľ 50 % a menej finančných prostriedkov na dodanie tovaru, uskutočnenie stavebných prác a poskytnutie služieb z NFP</w:t>
      </w:r>
      <w:r w:rsidR="00A20637">
        <w:rPr>
          <w:rFonts w:asciiTheme="minorHAnsi" w:hAnsiTheme="minorHAnsi" w:cstheme="minorHAnsi"/>
          <w:bCs/>
          <w:color w:val="000000"/>
          <w:szCs w:val="19"/>
        </w:rPr>
        <w:t>, určených v Metodickom výklade CKO č. 6.</w:t>
      </w:r>
    </w:p>
    <w:p w14:paraId="6AAC7F92" w14:textId="4A75B6DE" w:rsidR="00A20637" w:rsidRDefault="004160E6" w:rsidP="00FF7231">
      <w:pPr>
        <w:autoSpaceDE w:val="0"/>
        <w:autoSpaceDN w:val="0"/>
        <w:adjustRightInd w:val="0"/>
        <w:spacing w:before="120" w:after="120" w:line="24" w:lineRule="atLeast"/>
        <w:ind w:left="284"/>
        <w:rPr>
          <w:rFonts w:asciiTheme="minorHAnsi" w:hAnsiTheme="minorHAnsi" w:cstheme="minorHAnsi"/>
          <w:bCs/>
          <w:color w:val="000000"/>
          <w:szCs w:val="19"/>
        </w:rPr>
      </w:pPr>
      <w:r>
        <w:rPr>
          <w:rFonts w:asciiTheme="minorHAnsi" w:hAnsiTheme="minorHAnsi" w:cstheme="minorHAnsi"/>
          <w:bCs/>
          <w:color w:val="000000"/>
          <w:szCs w:val="19"/>
        </w:rPr>
        <w:t xml:space="preserve">Keďže </w:t>
      </w:r>
      <w:proofErr w:type="gramStart"/>
      <w:r>
        <w:rPr>
          <w:rFonts w:asciiTheme="minorHAnsi" w:hAnsiTheme="minorHAnsi" w:cstheme="minorHAnsi"/>
          <w:bCs/>
          <w:color w:val="000000"/>
          <w:szCs w:val="19"/>
        </w:rPr>
        <w:t>sa</w:t>
      </w:r>
      <w:proofErr w:type="gramEnd"/>
      <w:r>
        <w:rPr>
          <w:rFonts w:asciiTheme="minorHAnsi" w:hAnsiTheme="minorHAnsi" w:cstheme="minorHAnsi"/>
          <w:bCs/>
          <w:color w:val="000000"/>
          <w:szCs w:val="19"/>
        </w:rPr>
        <w:t xml:space="preserve"> jedná o zákazku</w:t>
      </w:r>
      <w:r w:rsidR="003E7C3E">
        <w:rPr>
          <w:rFonts w:asciiTheme="minorHAnsi" w:hAnsiTheme="minorHAnsi" w:cstheme="minorHAnsi"/>
          <w:bCs/>
          <w:color w:val="000000"/>
          <w:szCs w:val="19"/>
        </w:rPr>
        <w:t xml:space="preserve"> nad 100 000 Eur</w:t>
      </w:r>
      <w:r>
        <w:rPr>
          <w:rFonts w:asciiTheme="minorHAnsi" w:hAnsiTheme="minorHAnsi" w:cstheme="minorHAnsi"/>
          <w:bCs/>
          <w:color w:val="000000"/>
          <w:szCs w:val="19"/>
        </w:rPr>
        <w:t>,</w:t>
      </w:r>
      <w:r w:rsidRPr="004160E6">
        <w:rPr>
          <w:rFonts w:ascii="Times New Roman" w:hAnsi="Times New Roman"/>
          <w:sz w:val="24"/>
          <w:lang w:val="sk-SK" w:eastAsia="sk-SK"/>
        </w:rPr>
        <w:t xml:space="preserve"> </w:t>
      </w:r>
      <w:r>
        <w:rPr>
          <w:rFonts w:ascii="Times New Roman" w:hAnsi="Times New Roman"/>
          <w:sz w:val="24"/>
          <w:lang w:val="sk-SK" w:eastAsia="sk-SK"/>
        </w:rPr>
        <w:t xml:space="preserve">zadávateľ zákazky </w:t>
      </w:r>
      <w:r w:rsidRPr="004160E6">
        <w:rPr>
          <w:rFonts w:asciiTheme="minorHAnsi" w:hAnsiTheme="minorHAnsi" w:cstheme="minorHAnsi"/>
          <w:bCs/>
          <w:color w:val="000000"/>
          <w:szCs w:val="19"/>
          <w:lang w:val="sk-SK"/>
        </w:rPr>
        <w:t>vykona</w:t>
      </w:r>
      <w:r>
        <w:rPr>
          <w:rFonts w:asciiTheme="minorHAnsi" w:hAnsiTheme="minorHAnsi" w:cstheme="minorHAnsi"/>
          <w:bCs/>
          <w:color w:val="000000"/>
          <w:szCs w:val="19"/>
          <w:lang w:val="sk-SK"/>
        </w:rPr>
        <w:t>l</w:t>
      </w:r>
      <w:r w:rsidRPr="004160E6"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 všetky ďalej uvedené úkony, ktoré ma</w:t>
      </w:r>
      <w:r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li </w:t>
      </w:r>
      <w:r w:rsidRPr="004160E6">
        <w:rPr>
          <w:rFonts w:asciiTheme="minorHAnsi" w:hAnsiTheme="minorHAnsi" w:cstheme="minorHAnsi"/>
          <w:bCs/>
          <w:color w:val="000000"/>
          <w:szCs w:val="19"/>
          <w:lang w:val="sk-SK"/>
        </w:rPr>
        <w:t>zabezpečiť získanie čo najvyššieho počtu písomných ponúk na obstaranie tovarov</w:t>
      </w:r>
      <w:r w:rsidR="003E7C3E">
        <w:rPr>
          <w:rFonts w:asciiTheme="minorHAnsi" w:hAnsiTheme="minorHAnsi" w:cstheme="minorHAnsi"/>
          <w:bCs/>
          <w:color w:val="000000"/>
          <w:szCs w:val="19"/>
        </w:rPr>
        <w:t xml:space="preserve">. </w:t>
      </w:r>
    </w:p>
    <w:p w14:paraId="74C210FF" w14:textId="24652B39" w:rsidR="001D48A3" w:rsidRDefault="004160E6" w:rsidP="00223625">
      <w:pPr>
        <w:autoSpaceDE w:val="0"/>
        <w:autoSpaceDN w:val="0"/>
        <w:adjustRightInd w:val="0"/>
        <w:spacing w:before="120" w:after="120" w:line="24" w:lineRule="atLeast"/>
        <w:ind w:left="284"/>
        <w:rPr>
          <w:rFonts w:asciiTheme="minorHAnsi" w:hAnsiTheme="minorHAnsi" w:cstheme="minorHAnsi"/>
          <w:bCs/>
          <w:color w:val="000000"/>
          <w:szCs w:val="19"/>
        </w:rPr>
      </w:pPr>
      <w:r>
        <w:rPr>
          <w:rFonts w:asciiTheme="minorHAnsi" w:hAnsiTheme="minorHAnsi" w:cstheme="minorHAnsi"/>
          <w:bCs/>
          <w:color w:val="000000"/>
          <w:szCs w:val="19"/>
        </w:rPr>
        <w:t xml:space="preserve">Zadávateľ zákazky zverejnil výzvu </w:t>
      </w:r>
      <w:proofErr w:type="gramStart"/>
      <w:r>
        <w:rPr>
          <w:rFonts w:asciiTheme="minorHAnsi" w:hAnsiTheme="minorHAnsi" w:cstheme="minorHAnsi"/>
          <w:bCs/>
          <w:color w:val="000000"/>
          <w:szCs w:val="19"/>
        </w:rPr>
        <w:t>na</w:t>
      </w:r>
      <w:proofErr w:type="gramEnd"/>
      <w:r>
        <w:rPr>
          <w:rFonts w:asciiTheme="minorHAnsi" w:hAnsiTheme="minorHAnsi" w:cstheme="minorHAnsi"/>
          <w:bCs/>
          <w:color w:val="000000"/>
          <w:szCs w:val="19"/>
        </w:rPr>
        <w:t xml:space="preserve"> predloženie ponuky na svojom webovom sidle </w:t>
      </w:r>
      <w:hyperlink r:id="rId12" w:history="1">
        <w:r w:rsidRPr="004160E6">
          <w:rPr>
            <w:rStyle w:val="Hypertextovprepojenie"/>
            <w:rFonts w:asciiTheme="minorHAnsi" w:hAnsiTheme="minorHAnsi" w:cstheme="minorHAnsi"/>
            <w:bCs/>
            <w:szCs w:val="19"/>
          </w:rPr>
          <w:t>https://www.alcast.sk/projekty/</w:t>
        </w:r>
      </w:hyperlink>
      <w:r>
        <w:rPr>
          <w:rFonts w:asciiTheme="minorHAnsi" w:hAnsiTheme="minorHAnsi" w:cstheme="minorHAnsi"/>
          <w:bCs/>
          <w:color w:val="000000"/>
          <w:szCs w:val="19"/>
        </w:rPr>
        <w:t xml:space="preserve"> dňa </w:t>
      </w:r>
      <w:r w:rsidR="005375EC">
        <w:rPr>
          <w:rFonts w:asciiTheme="minorHAnsi" w:hAnsiTheme="minorHAnsi" w:cstheme="minorHAnsi"/>
          <w:bCs/>
          <w:color w:val="000000"/>
          <w:szCs w:val="19"/>
        </w:rPr>
        <w:t>25.06</w:t>
      </w:r>
      <w:r>
        <w:rPr>
          <w:rFonts w:asciiTheme="minorHAnsi" w:hAnsiTheme="minorHAnsi" w:cstheme="minorHAnsi"/>
          <w:bCs/>
          <w:color w:val="000000"/>
          <w:szCs w:val="19"/>
        </w:rPr>
        <w:t xml:space="preserve">.2019. V ten istý deň bola odoslaná informácia o zverejnení výzvy </w:t>
      </w:r>
      <w:proofErr w:type="gramStart"/>
      <w:r>
        <w:rPr>
          <w:rFonts w:asciiTheme="minorHAnsi" w:hAnsiTheme="minorHAnsi" w:cstheme="minorHAnsi"/>
          <w:bCs/>
          <w:color w:val="000000"/>
          <w:szCs w:val="19"/>
        </w:rPr>
        <w:t>na</w:t>
      </w:r>
      <w:proofErr w:type="gramEnd"/>
      <w:r>
        <w:rPr>
          <w:rFonts w:asciiTheme="minorHAnsi" w:hAnsiTheme="minorHAnsi" w:cstheme="minorHAnsi"/>
          <w:bCs/>
          <w:color w:val="000000"/>
          <w:szCs w:val="19"/>
        </w:rPr>
        <w:t xml:space="preserve"> predloženie ponuky na osobitný mailový kontakt </w:t>
      </w:r>
      <w:hyperlink r:id="rId13" w:history="1">
        <w:r w:rsidRPr="004160E6">
          <w:rPr>
            <w:rStyle w:val="Hypertextovprepojenie"/>
            <w:rFonts w:asciiTheme="minorHAnsi" w:hAnsiTheme="minorHAnsi" w:cstheme="minorHAnsi"/>
            <w:bCs/>
            <w:szCs w:val="19"/>
            <w:lang w:val="sk-SK"/>
          </w:rPr>
          <w:t>zakazkycko@vlada.gov.sk</w:t>
        </w:r>
      </w:hyperlink>
      <w:r w:rsidRPr="004160E6">
        <w:rPr>
          <w:rFonts w:asciiTheme="minorHAnsi" w:hAnsiTheme="minorHAnsi" w:cstheme="minorHAnsi"/>
          <w:bCs/>
          <w:i/>
          <w:color w:val="000000"/>
          <w:szCs w:val="19"/>
          <w:lang w:val="sk-SK"/>
        </w:rPr>
        <w:t>.</w:t>
      </w:r>
      <w:r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 Táto informácia bola následne zverejnená  na webovom sídle </w:t>
      </w:r>
      <w:hyperlink r:id="rId14" w:history="1">
        <w:r w:rsidRPr="004160E6">
          <w:rPr>
            <w:rStyle w:val="Hypertextovprepojenie"/>
            <w:rFonts w:asciiTheme="minorHAnsi" w:hAnsiTheme="minorHAnsi" w:cstheme="minorHAnsi"/>
            <w:bCs/>
            <w:szCs w:val="19"/>
            <w:lang w:val="sk-SK"/>
          </w:rPr>
          <w:t>www.partnerskadohoda.gov.sk</w:t>
        </w:r>
      </w:hyperlink>
      <w:r>
        <w:rPr>
          <w:rFonts w:asciiTheme="minorHAnsi" w:hAnsiTheme="minorHAnsi" w:cstheme="minorHAnsi"/>
          <w:bCs/>
          <w:color w:val="000000"/>
          <w:szCs w:val="19"/>
          <w:lang w:val="sk-SK"/>
        </w:rPr>
        <w:t>. S</w:t>
      </w:r>
      <w:r w:rsidRPr="004160E6">
        <w:rPr>
          <w:rFonts w:asciiTheme="minorHAnsi" w:hAnsiTheme="minorHAnsi" w:cstheme="minorHAnsi"/>
          <w:bCs/>
          <w:color w:val="000000"/>
          <w:szCs w:val="19"/>
        </w:rPr>
        <w:t>účasne so zverejnením výzvy na pred</w:t>
      </w:r>
      <w:r>
        <w:rPr>
          <w:rFonts w:asciiTheme="minorHAnsi" w:hAnsiTheme="minorHAnsi" w:cstheme="minorHAnsi"/>
          <w:bCs/>
          <w:color w:val="000000"/>
          <w:szCs w:val="19"/>
        </w:rPr>
        <w:t>lože</w:t>
      </w:r>
      <w:r w:rsidRPr="004160E6">
        <w:rPr>
          <w:rFonts w:asciiTheme="minorHAnsi" w:hAnsiTheme="minorHAnsi" w:cstheme="minorHAnsi"/>
          <w:bCs/>
          <w:color w:val="000000"/>
          <w:szCs w:val="19"/>
        </w:rPr>
        <w:t>nie pon</w:t>
      </w:r>
      <w:r>
        <w:rPr>
          <w:rFonts w:asciiTheme="minorHAnsi" w:hAnsiTheme="minorHAnsi" w:cstheme="minorHAnsi"/>
          <w:bCs/>
          <w:color w:val="000000"/>
          <w:szCs w:val="19"/>
        </w:rPr>
        <w:t>uky</w:t>
      </w:r>
      <w:r w:rsidRPr="004160E6">
        <w:rPr>
          <w:rFonts w:asciiTheme="minorHAnsi" w:hAnsiTheme="minorHAnsi" w:cstheme="minorHAnsi"/>
          <w:bCs/>
          <w:color w:val="000000"/>
          <w:szCs w:val="19"/>
        </w:rPr>
        <w:t xml:space="preserve"> a jej zaslaním na zverejnenie, </w:t>
      </w:r>
      <w:r>
        <w:rPr>
          <w:rFonts w:asciiTheme="minorHAnsi" w:hAnsiTheme="minorHAnsi" w:cstheme="minorHAnsi"/>
          <w:bCs/>
          <w:color w:val="000000"/>
          <w:szCs w:val="19"/>
        </w:rPr>
        <w:t xml:space="preserve">bola </w:t>
      </w:r>
      <w:r w:rsidRPr="004160E6">
        <w:rPr>
          <w:rFonts w:asciiTheme="minorHAnsi" w:hAnsiTheme="minorHAnsi" w:cstheme="minorHAnsi"/>
          <w:bCs/>
          <w:color w:val="000000"/>
          <w:szCs w:val="19"/>
        </w:rPr>
        <w:t xml:space="preserve">zároveň </w:t>
      </w:r>
      <w:r>
        <w:rPr>
          <w:rFonts w:asciiTheme="minorHAnsi" w:hAnsiTheme="minorHAnsi" w:cstheme="minorHAnsi"/>
          <w:bCs/>
          <w:color w:val="000000"/>
          <w:szCs w:val="19"/>
        </w:rPr>
        <w:t>odoslaná táto</w:t>
      </w:r>
      <w:r w:rsidRPr="004160E6">
        <w:rPr>
          <w:rFonts w:asciiTheme="minorHAnsi" w:hAnsiTheme="minorHAnsi" w:cstheme="minorHAnsi"/>
          <w:bCs/>
          <w:color w:val="000000"/>
          <w:szCs w:val="19"/>
        </w:rPr>
        <w:t xml:space="preserve"> výzv</w:t>
      </w:r>
      <w:r>
        <w:rPr>
          <w:rFonts w:asciiTheme="minorHAnsi" w:hAnsiTheme="minorHAnsi" w:cstheme="minorHAnsi"/>
          <w:bCs/>
          <w:color w:val="000000"/>
          <w:szCs w:val="19"/>
        </w:rPr>
        <w:t>a</w:t>
      </w:r>
      <w:r w:rsidRPr="004160E6">
        <w:rPr>
          <w:rFonts w:asciiTheme="minorHAnsi" w:hAnsiTheme="minorHAnsi" w:cstheme="minorHAnsi"/>
          <w:bCs/>
          <w:color w:val="000000"/>
          <w:szCs w:val="19"/>
        </w:rPr>
        <w:t xml:space="preserve"> vybraným potenciálnym dodávateľom. Oslov</w:t>
      </w:r>
      <w:r w:rsidR="00F838A1">
        <w:rPr>
          <w:rFonts w:asciiTheme="minorHAnsi" w:hAnsiTheme="minorHAnsi" w:cstheme="minorHAnsi"/>
          <w:bCs/>
          <w:color w:val="000000"/>
          <w:szCs w:val="19"/>
        </w:rPr>
        <w:t>en</w:t>
      </w:r>
      <w:r w:rsidRPr="004160E6">
        <w:rPr>
          <w:rFonts w:asciiTheme="minorHAnsi" w:hAnsiTheme="minorHAnsi" w:cstheme="minorHAnsi"/>
          <w:bCs/>
          <w:color w:val="000000"/>
          <w:szCs w:val="19"/>
        </w:rPr>
        <w:t xml:space="preserve">í potenciálni dodávatelia </w:t>
      </w:r>
      <w:r w:rsidR="001D48A3">
        <w:rPr>
          <w:rFonts w:asciiTheme="minorHAnsi" w:hAnsiTheme="minorHAnsi" w:cstheme="minorHAnsi"/>
          <w:bCs/>
          <w:color w:val="000000"/>
          <w:szCs w:val="19"/>
        </w:rPr>
        <w:t>sú</w:t>
      </w:r>
      <w:r w:rsidRPr="004160E6">
        <w:rPr>
          <w:rFonts w:asciiTheme="minorHAnsi" w:hAnsiTheme="minorHAnsi" w:cstheme="minorHAnsi"/>
          <w:bCs/>
          <w:color w:val="000000"/>
          <w:szCs w:val="19"/>
        </w:rPr>
        <w:t xml:space="preserve"> subjekty, ktoré sú </w:t>
      </w:r>
      <w:r w:rsidRPr="004160E6">
        <w:rPr>
          <w:rFonts w:asciiTheme="minorHAnsi" w:hAnsiTheme="minorHAnsi" w:cstheme="minorHAnsi"/>
          <w:bCs/>
          <w:color w:val="000000"/>
          <w:szCs w:val="19"/>
          <w:u w:val="single"/>
        </w:rPr>
        <w:t>v čase zadávania a realizácie zákazky</w:t>
      </w:r>
      <w:r w:rsidRPr="004160E6">
        <w:rPr>
          <w:rFonts w:asciiTheme="minorHAnsi" w:hAnsiTheme="minorHAnsi" w:cstheme="minorHAnsi"/>
          <w:bCs/>
          <w:color w:val="000000"/>
          <w:szCs w:val="19"/>
        </w:rPr>
        <w:t xml:space="preserve"> oprávnené dodávať tovar v rozsahu predmetu zákazky (identifikácia prebieha</w:t>
      </w:r>
      <w:r w:rsidR="00F838A1">
        <w:rPr>
          <w:rFonts w:asciiTheme="minorHAnsi" w:hAnsiTheme="minorHAnsi" w:cstheme="minorHAnsi"/>
          <w:bCs/>
          <w:color w:val="000000"/>
          <w:szCs w:val="19"/>
        </w:rPr>
        <w:t>la</w:t>
      </w:r>
      <w:r w:rsidRPr="004160E6">
        <w:rPr>
          <w:rFonts w:asciiTheme="minorHAnsi" w:hAnsiTheme="minorHAnsi" w:cstheme="minorHAnsi"/>
          <w:bCs/>
          <w:color w:val="000000"/>
          <w:szCs w:val="19"/>
        </w:rPr>
        <w:t xml:space="preserve"> najmä cez informácie verejne uvedené v obchodnom </w:t>
      </w:r>
      <w:r w:rsidR="002C5A02">
        <w:rPr>
          <w:rFonts w:asciiTheme="minorHAnsi" w:hAnsiTheme="minorHAnsi" w:cstheme="minorHAnsi"/>
          <w:bCs/>
          <w:color w:val="000000"/>
          <w:szCs w:val="19"/>
        </w:rPr>
        <w:t>registry resp. živnostenskom registri</w:t>
      </w:r>
      <w:r w:rsidRPr="004160E6">
        <w:rPr>
          <w:rFonts w:asciiTheme="minorHAnsi" w:hAnsiTheme="minorHAnsi" w:cstheme="minorHAnsi"/>
          <w:bCs/>
          <w:color w:val="000000"/>
          <w:szCs w:val="19"/>
        </w:rPr>
        <w:t xml:space="preserve">). </w:t>
      </w:r>
    </w:p>
    <w:p w14:paraId="10AEA16E" w14:textId="77777777" w:rsidR="00223625" w:rsidRDefault="00223625" w:rsidP="00223625">
      <w:pPr>
        <w:autoSpaceDE w:val="0"/>
        <w:autoSpaceDN w:val="0"/>
        <w:adjustRightInd w:val="0"/>
        <w:spacing w:before="120" w:after="120" w:line="24" w:lineRule="atLeast"/>
        <w:ind w:left="284"/>
        <w:rPr>
          <w:rFonts w:asciiTheme="minorHAnsi" w:hAnsiTheme="minorHAnsi" w:cstheme="minorHAnsi"/>
          <w:bCs/>
          <w:color w:val="000000"/>
          <w:szCs w:val="19"/>
        </w:rPr>
      </w:pPr>
    </w:p>
    <w:p w14:paraId="57626093" w14:textId="2ED5C9A5" w:rsidR="005375EC" w:rsidRPr="00223625" w:rsidRDefault="001D48A3" w:rsidP="00223625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120" w:line="24" w:lineRule="atLeast"/>
        <w:ind w:left="284" w:hanging="284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  <w:t>Z</w:t>
      </w:r>
      <w:r w:rsidRPr="001D48A3"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  <w:t>oznam oslovených potenciálnych dodávateľov</w:t>
      </w:r>
      <w:r w:rsidRPr="001D48A3" w:rsidDel="009F4C07"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  <w:t xml:space="preserve"> </w:t>
      </w:r>
      <w:r w:rsidRPr="001D48A3"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  <w:t>a dátum ich oslovenia</w:t>
      </w:r>
    </w:p>
    <w:p w14:paraId="6A731DAB" w14:textId="4F895B11" w:rsidR="00A72BC1" w:rsidRPr="006D14CD" w:rsidRDefault="006D14CD" w:rsidP="00A72BC1">
      <w:pPr>
        <w:spacing w:before="240" w:after="120"/>
        <w:rPr>
          <w:rFonts w:asciiTheme="minorHAnsi" w:hAnsiTheme="minorHAnsi" w:cstheme="minorHAnsi"/>
          <w:b/>
          <w:bCs/>
          <w:color w:val="000000"/>
          <w:szCs w:val="19"/>
        </w:rPr>
      </w:pPr>
      <w:r w:rsidRPr="006D14CD">
        <w:rPr>
          <w:rFonts w:asciiTheme="minorHAnsi" w:hAnsiTheme="minorHAnsi" w:cstheme="minorHAnsi"/>
          <w:b/>
          <w:bCs/>
          <w:color w:val="000000"/>
          <w:szCs w:val="19"/>
        </w:rPr>
        <w:t>Časť č. 1 – CNC obrábacie centrum</w:t>
      </w:r>
    </w:p>
    <w:tbl>
      <w:tblPr>
        <w:tblStyle w:val="Mriekatabukysvetl"/>
        <w:tblW w:w="9634" w:type="dxa"/>
        <w:tblLook w:val="04A0" w:firstRow="1" w:lastRow="0" w:firstColumn="1" w:lastColumn="0" w:noHBand="0" w:noVBand="1"/>
      </w:tblPr>
      <w:tblGrid>
        <w:gridCol w:w="870"/>
        <w:gridCol w:w="2297"/>
        <w:gridCol w:w="2029"/>
        <w:gridCol w:w="1451"/>
        <w:gridCol w:w="2987"/>
      </w:tblGrid>
      <w:tr w:rsidR="001D48A3" w:rsidRPr="001D48A3" w14:paraId="7493EAD3" w14:textId="77777777" w:rsidTr="0065594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34DC" w14:textId="77777777" w:rsidR="001D48A3" w:rsidRPr="006D14CD" w:rsidRDefault="001D48A3" w:rsidP="001D48A3">
            <w:pPr>
              <w:autoSpaceDE w:val="0"/>
              <w:autoSpaceDN w:val="0"/>
              <w:adjustRightInd w:val="0"/>
              <w:spacing w:before="120" w:after="120" w:line="24" w:lineRule="atLeast"/>
              <w:ind w:left="28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Por. č.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383" w14:textId="04C95D9E" w:rsidR="001D48A3" w:rsidRPr="006D14CD" w:rsidRDefault="001D48A3" w:rsidP="00762A03">
            <w:pPr>
              <w:autoSpaceDE w:val="0"/>
              <w:autoSpaceDN w:val="0"/>
              <w:adjustRightInd w:val="0"/>
              <w:spacing w:before="120" w:after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Názov a</w:t>
            </w:r>
            <w:r w:rsid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 </w:t>
            </w: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sídlo</w:t>
            </w:r>
            <w:r w:rsid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, IČO</w:t>
            </w: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 osloveného potenciálneho dodávateľa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CE95" w14:textId="77777777" w:rsidR="001D48A3" w:rsidRDefault="001D48A3" w:rsidP="006D14CD">
            <w:pPr>
              <w:autoSpaceDE w:val="0"/>
              <w:autoSpaceDN w:val="0"/>
              <w:adjustRightInd w:val="0"/>
              <w:spacing w:before="120" w:after="120" w:line="24" w:lineRule="atLeast"/>
              <w:ind w:left="35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Meno a priezvisko kontaktnej osoby</w:t>
            </w:r>
          </w:p>
          <w:p w14:paraId="4DDA8F64" w14:textId="2E02D86F" w:rsidR="006D14CD" w:rsidRPr="006D14CD" w:rsidRDefault="006D14CD" w:rsidP="006D14CD">
            <w:pPr>
              <w:autoSpaceDE w:val="0"/>
              <w:autoSpaceDN w:val="0"/>
              <w:adjustRightInd w:val="0"/>
              <w:spacing w:before="120" w:after="120" w:line="24" w:lineRule="atLeast"/>
              <w:ind w:left="35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e.mailová adresa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142" w14:textId="03BE4F05" w:rsidR="001D48A3" w:rsidRPr="006D14CD" w:rsidRDefault="001D48A3" w:rsidP="001D48A3">
            <w:pPr>
              <w:autoSpaceDE w:val="0"/>
              <w:autoSpaceDN w:val="0"/>
              <w:adjustRightInd w:val="0"/>
              <w:spacing w:before="120" w:after="120" w:line="24" w:lineRule="atLeast"/>
              <w:ind w:left="28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Dátum </w:t>
            </w:r>
            <w:r w:rsidR="00A72BC1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a spôsob </w:t>
            </w: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oslovenia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BA53" w14:textId="0EFC5A20" w:rsidR="001D48A3" w:rsidRPr="006D14CD" w:rsidRDefault="001D48A3" w:rsidP="006D14CD">
            <w:pPr>
              <w:autoSpaceDE w:val="0"/>
              <w:autoSpaceDN w:val="0"/>
              <w:adjustRightInd w:val="0"/>
              <w:spacing w:before="120" w:after="120" w:line="24" w:lineRule="atLeast"/>
              <w:ind w:left="19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Informácia o skutočnosti, či sú oslovení potenciálni dodávatelia oprávnení dodávať tovary v rozsahu predmetu zákazky</w:t>
            </w:r>
          </w:p>
        </w:tc>
      </w:tr>
      <w:tr w:rsidR="001D48A3" w:rsidRPr="001D48A3" w14:paraId="15CE2B24" w14:textId="77777777" w:rsidTr="0065594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9756" w14:textId="77777777" w:rsidR="001D48A3" w:rsidRPr="001D48A3" w:rsidRDefault="001D48A3" w:rsidP="006D14CD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1D48A3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AA65" w14:textId="6C420678" w:rsidR="001D48A3" w:rsidRPr="005375EC" w:rsidRDefault="006D14CD" w:rsidP="006D14C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MIKRON SLOVAKIA s.r.o.</w:t>
            </w:r>
          </w:p>
          <w:p w14:paraId="3B875A65" w14:textId="522B8960" w:rsidR="006D14CD" w:rsidRPr="005375EC" w:rsidRDefault="006D14CD" w:rsidP="006D14C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Svetlá 8 </w:t>
            </w: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br/>
              <w:t>811 02 Bratislava-Staré m</w:t>
            </w:r>
            <w:r w:rsidR="00A72BC1"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e</w:t>
            </w: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st</w:t>
            </w:r>
            <w:r w:rsidR="00A72BC1"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o</w:t>
            </w:r>
          </w:p>
          <w:p w14:paraId="6AA21005" w14:textId="77777777" w:rsidR="006D14CD" w:rsidRPr="005375EC" w:rsidRDefault="006D14CD" w:rsidP="006D14C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IČO: </w:t>
            </w:r>
            <w:r w:rsidR="00A72BC1"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34 120 297 </w:t>
            </w: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 </w:t>
            </w:r>
          </w:p>
          <w:p w14:paraId="5B74F966" w14:textId="77777777" w:rsidR="00763161" w:rsidRDefault="00763161" w:rsidP="006D14C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</w:rPr>
            </w:pPr>
            <w:r w:rsidRPr="009B13C0">
              <w:rPr>
                <w:rFonts w:asciiTheme="minorHAnsi" w:hAnsiTheme="minorHAnsi" w:cstheme="minorHAnsi"/>
                <w:bCs/>
                <w:color w:val="000000"/>
                <w:szCs w:val="19"/>
                <w:u w:val="single"/>
              </w:rPr>
              <w:t>Prevádzka a</w:t>
            </w:r>
            <w:r>
              <w:rPr>
                <w:rFonts w:asciiTheme="minorHAnsi" w:hAnsiTheme="minorHAnsi" w:cstheme="minorHAnsi"/>
                <w:bCs/>
                <w:color w:val="000000"/>
                <w:szCs w:val="19"/>
              </w:rPr>
              <w:t xml:space="preserve"> </w:t>
            </w:r>
            <w:r w:rsidRPr="005375EC">
              <w:rPr>
                <w:rFonts w:asciiTheme="minorHAnsi" w:hAnsiTheme="minorHAnsi" w:cstheme="minorHAnsi"/>
                <w:bCs/>
                <w:color w:val="000000"/>
                <w:szCs w:val="19"/>
                <w:u w:val="single"/>
              </w:rPr>
              <w:t>korešpondenčná adresa:</w:t>
            </w:r>
          </w:p>
          <w:p w14:paraId="3C886C22" w14:textId="77777777" w:rsidR="00763161" w:rsidRDefault="00763161" w:rsidP="006D14C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</w:rPr>
              <w:t>Nitrianska 13</w:t>
            </w:r>
          </w:p>
          <w:p w14:paraId="39B4AE20" w14:textId="61ECE1C1" w:rsidR="00763161" w:rsidRPr="006D14CD" w:rsidRDefault="00763161" w:rsidP="006D14C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</w:rPr>
              <w:t>940 01 Nové Zámky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3A22" w14:textId="77777777" w:rsidR="001D48A3" w:rsidRDefault="006D14CD" w:rsidP="006D14CD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Ing. Marek Mráz</w:t>
            </w:r>
          </w:p>
          <w:p w14:paraId="6388E6A0" w14:textId="505C39C4" w:rsidR="00A72BC1" w:rsidRPr="001D48A3" w:rsidRDefault="00BD558C" w:rsidP="006D14CD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hyperlink r:id="rId15" w:history="1">
              <w:r w:rsidR="00A72BC1" w:rsidRPr="00A72BC1">
                <w:rPr>
                  <w:rStyle w:val="Hypertextovprepojenie"/>
                  <w:rFonts w:asciiTheme="minorHAnsi" w:hAnsiTheme="minorHAnsi" w:cstheme="minorHAnsi"/>
                  <w:bCs/>
                  <w:szCs w:val="19"/>
                  <w:lang w:val="sk-SK"/>
                </w:rPr>
                <w:t>mraz@mikron.sk</w:t>
              </w:r>
            </w:hyperlink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6C6" w14:textId="50561D37" w:rsidR="001D48A3" w:rsidRDefault="009B13C0" w:rsidP="006D14CD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25</w:t>
            </w:r>
            <w:r w:rsidR="00A72BC1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.06.2019</w:t>
            </w:r>
          </w:p>
          <w:p w14:paraId="6A986181" w14:textId="77777777" w:rsidR="00A72BC1" w:rsidRDefault="00A72BC1" w:rsidP="006D14CD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  <w:p w14:paraId="160482A3" w14:textId="2A32DADC" w:rsidR="00A72BC1" w:rsidRPr="001D48A3" w:rsidRDefault="00A72BC1" w:rsidP="006D14CD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e-mailom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5A04" w14:textId="6882407C" w:rsidR="001D48A3" w:rsidRPr="001D48A3" w:rsidRDefault="005375EC" w:rsidP="005375EC">
            <w:pPr>
              <w:autoSpaceDE w:val="0"/>
              <w:autoSpaceDN w:val="0"/>
              <w:adjustRightInd w:val="0"/>
              <w:spacing w:line="24" w:lineRule="atLeast"/>
              <w:ind w:left="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Oslovený dodávateľ je oprávnený dodávať tovar v rozsahu predmetu zákazky – dôkaz:</w:t>
            </w:r>
            <w:r w:rsidR="006D14CD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 Výpis z</w:t>
            </w:r>
            <w:r w:rsidR="00763161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 </w:t>
            </w:r>
            <w:r w:rsidR="006D14CD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O</w:t>
            </w:r>
            <w:r w:rsidR="00763161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bchodného registra</w:t>
            </w:r>
            <w:r w:rsidR="006D14CD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na</w:t>
            </w:r>
            <w:r w:rsidR="006D14CD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 xml:space="preserve"> internet</w:t>
            </w: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e</w:t>
            </w:r>
            <w:r w:rsidR="006D14CD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 xml:space="preserve"> zo dňa 05.06.2019 </w:t>
            </w:r>
          </w:p>
        </w:tc>
      </w:tr>
      <w:tr w:rsidR="00A72BC1" w:rsidRPr="001D48A3" w14:paraId="2433147A" w14:textId="77777777" w:rsidTr="0065594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C182" w14:textId="76C4AB8C" w:rsidR="00A72BC1" w:rsidRPr="001D48A3" w:rsidRDefault="00A72BC1" w:rsidP="00A72BC1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lastRenderedPageBreak/>
              <w:t>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D735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TECNOTRADE OBRÁBĚCÍ STROJE s.r.o.</w:t>
            </w:r>
          </w:p>
          <w:p w14:paraId="71A2EA96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Blanenská 1965</w:t>
            </w:r>
          </w:p>
          <w:p w14:paraId="120E70A2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664 34 Kuřim</w:t>
            </w:r>
          </w:p>
          <w:p w14:paraId="4F03BF4E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IČO : 269 64 937</w:t>
            </w:r>
          </w:p>
          <w:p w14:paraId="79EEC8FF" w14:textId="77777777" w:rsid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Česká republika</w:t>
            </w:r>
            <w:r w:rsidRPr="00A72BC1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 xml:space="preserve"> </w:t>
            </w:r>
          </w:p>
          <w:p w14:paraId="1091F7A6" w14:textId="2FE9517C" w:rsid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Prostredníctvom organizačnej zložky zahraničnej osoby:</w:t>
            </w:r>
          </w:p>
          <w:p w14:paraId="26B45BFB" w14:textId="07F3019F" w:rsidR="00A72BC1" w:rsidRPr="005375EC" w:rsidRDefault="00A72BC1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TECNOTRADE OBRÁBĚCÍ STROJE s.r.o.</w:t>
            </w:r>
            <w:r w:rsidR="005375EC"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, organizačná zložka</w:t>
            </w:r>
          </w:p>
          <w:p w14:paraId="70397FBA" w14:textId="51AA781B" w:rsidR="00A72BC1" w:rsidRPr="005375EC" w:rsidRDefault="005375EC" w:rsidP="00A72BC1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Mamateyova 12</w:t>
            </w:r>
          </w:p>
          <w:p w14:paraId="13CE71F6" w14:textId="3BC18609" w:rsidR="005375EC" w:rsidRDefault="005375EC" w:rsidP="00A72BC1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851 04 Bratislava</w:t>
            </w:r>
          </w:p>
          <w:p w14:paraId="68C66B8B" w14:textId="26C4E5D3" w:rsidR="00FA5BEE" w:rsidRPr="002A3C2F" w:rsidRDefault="005375EC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IČO: 45 842 515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15FC" w14:textId="77777777" w:rsidR="00A72BC1" w:rsidRDefault="00A72BC1" w:rsidP="00A72BC1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A72BC1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Ing. Marián Pištej</w:t>
            </w:r>
          </w:p>
          <w:p w14:paraId="1F18B31A" w14:textId="251673F8" w:rsidR="00A72BC1" w:rsidRDefault="00BD558C" w:rsidP="00A72BC1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hyperlink r:id="rId16" w:history="1">
              <w:r w:rsidR="00A72BC1" w:rsidRPr="00A72BC1">
                <w:rPr>
                  <w:rStyle w:val="Hypertextovprepojenie"/>
                  <w:rFonts w:asciiTheme="minorHAnsi" w:hAnsiTheme="minorHAnsi" w:cstheme="minorHAnsi"/>
                  <w:bCs/>
                  <w:szCs w:val="19"/>
                  <w:lang w:val="sk-SK"/>
                </w:rPr>
                <w:t>pistej@tecnotrade.sk</w:t>
              </w:r>
            </w:hyperlink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707" w14:textId="239F3679" w:rsidR="00A72BC1" w:rsidRDefault="009B13C0" w:rsidP="00A72BC1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2</w:t>
            </w:r>
            <w:r w:rsidR="00A72BC1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5.06.2019</w:t>
            </w:r>
          </w:p>
          <w:p w14:paraId="7AF95C2E" w14:textId="77777777" w:rsidR="00A72BC1" w:rsidRDefault="00A72BC1" w:rsidP="00A72BC1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  <w:p w14:paraId="119BACBD" w14:textId="4B524A18" w:rsidR="00A72BC1" w:rsidRDefault="00A72BC1" w:rsidP="00A72BC1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e-mailom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985F" w14:textId="68FF7D93" w:rsidR="00A72BC1" w:rsidRDefault="005375EC" w:rsidP="009B13C0">
            <w:pPr>
              <w:autoSpaceDE w:val="0"/>
              <w:autoSpaceDN w:val="0"/>
              <w:adjustRightInd w:val="0"/>
              <w:spacing w:line="24" w:lineRule="atLeast"/>
              <w:ind w:left="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5375EC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 xml:space="preserve">Oslovený dodávateľ je oprávnený dodávať tovar v rozsahu predmetu zákazky – dôkaz: Výpis z Obchodného registra na internete zo dňa </w:t>
            </w: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19.06.2019</w:t>
            </w:r>
            <w:r w:rsidR="009B13C0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 xml:space="preserve"> a</w:t>
            </w:r>
            <w:r w:rsidR="009B13C0" w:rsidRPr="009B13C0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 xml:space="preserve"> Výpis z obchodního rejstříku</w:t>
            </w:r>
            <w:r w:rsidR="009B13C0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 xml:space="preserve"> na internete zo dňa 05.06.2019</w:t>
            </w:r>
          </w:p>
          <w:p w14:paraId="1C3E7C4B" w14:textId="72724889" w:rsid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</w:tc>
      </w:tr>
      <w:tr w:rsidR="00FA5BEE" w:rsidRPr="001D48A3" w14:paraId="434E54EF" w14:textId="77777777" w:rsidTr="0065594C">
        <w:trPr>
          <w:trHeight w:val="129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B638" w14:textId="3F182C62" w:rsidR="00FA5BEE" w:rsidRDefault="00FA5BEE" w:rsidP="00A72BC1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3.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352B" w14:textId="77777777" w:rsidR="00763161" w:rsidRPr="005375EC" w:rsidRDefault="00763161" w:rsidP="00763161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PILART s.r.o.</w:t>
            </w:r>
          </w:p>
          <w:p w14:paraId="571B0ACA" w14:textId="77777777" w:rsidR="0065594C" w:rsidRDefault="00763161" w:rsidP="00763161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Ericha Roučky 2499/11 </w:t>
            </w:r>
          </w:p>
          <w:p w14:paraId="20136606" w14:textId="44CBBCE9" w:rsidR="00763161" w:rsidRPr="005375EC" w:rsidRDefault="00763161" w:rsidP="00763161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678 01 Blansko</w:t>
            </w:r>
          </w:p>
          <w:p w14:paraId="5A17569B" w14:textId="77777777" w:rsidR="00DF686C" w:rsidRDefault="00DF686C" w:rsidP="00763161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Česká republika </w:t>
            </w:r>
          </w:p>
          <w:p w14:paraId="34E15165" w14:textId="3BA57415" w:rsidR="00FA5BEE" w:rsidRPr="005375EC" w:rsidRDefault="00763161" w:rsidP="0065594C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IČ</w:t>
            </w:r>
            <w:r w:rsidR="00DF686C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O</w:t>
            </w: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: 268</w:t>
            </w:r>
            <w:r w:rsid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 </w:t>
            </w: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86</w:t>
            </w:r>
            <w:r w:rsid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 </w:t>
            </w:r>
            <w:r w:rsidR="0065594C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031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DC6B" w14:textId="77777777" w:rsidR="00FA5BEE" w:rsidRDefault="00763161" w:rsidP="00A72BC1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Peter Odehnal</w:t>
            </w:r>
          </w:p>
          <w:p w14:paraId="3605A8C2" w14:textId="09D02B4D" w:rsidR="00763161" w:rsidRDefault="00BD558C" w:rsidP="00763161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hyperlink r:id="rId17" w:history="1">
              <w:r w:rsidR="00763161" w:rsidRPr="00D06D9F">
                <w:rPr>
                  <w:rStyle w:val="Hypertextovprepojenie"/>
                  <w:rFonts w:asciiTheme="minorHAnsi" w:hAnsiTheme="minorHAnsi" w:cstheme="minorHAnsi"/>
                  <w:bCs/>
                  <w:szCs w:val="19"/>
                  <w:lang w:val="sk-SK"/>
                </w:rPr>
                <w:t>odehnal@pilart.cz</w:t>
              </w:r>
            </w:hyperlink>
          </w:p>
          <w:p w14:paraId="42FC5B5E" w14:textId="7CB7E629" w:rsidR="00763161" w:rsidRPr="00A72BC1" w:rsidRDefault="00763161" w:rsidP="00763161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3A94" w14:textId="631C1C57" w:rsidR="00FA5BEE" w:rsidRDefault="009B13C0" w:rsidP="00A72BC1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2</w:t>
            </w:r>
            <w:r w:rsidR="00763161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5.06.2019</w:t>
            </w:r>
          </w:p>
          <w:p w14:paraId="260D55C7" w14:textId="77777777" w:rsidR="00763161" w:rsidRDefault="00763161" w:rsidP="00A72BC1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  <w:p w14:paraId="664A1085" w14:textId="5F094444" w:rsidR="00763161" w:rsidRDefault="00763161" w:rsidP="00A72BC1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e-mailom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352" w14:textId="192FA7EE" w:rsidR="00FA5BEE" w:rsidRDefault="009B13C0" w:rsidP="00763161">
            <w:pPr>
              <w:autoSpaceDE w:val="0"/>
              <w:autoSpaceDN w:val="0"/>
              <w:adjustRightInd w:val="0"/>
              <w:spacing w:line="24" w:lineRule="atLeast"/>
              <w:ind w:left="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9B13C0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Oslovený dodávateľ je oprávnený dodávať tovar v rozsahu predmetu zákazky – dôkaz: Výpis z obchodního rejstříku na internete zo dňa 05.06.2019</w:t>
            </w:r>
          </w:p>
        </w:tc>
      </w:tr>
    </w:tbl>
    <w:p w14:paraId="31AB026F" w14:textId="2F624EC3" w:rsidR="00762A03" w:rsidRPr="00763161" w:rsidRDefault="00763161" w:rsidP="00763161">
      <w:pPr>
        <w:spacing w:before="240" w:after="120"/>
        <w:rPr>
          <w:rFonts w:asciiTheme="minorHAnsi" w:hAnsiTheme="minorHAnsi" w:cstheme="minorHAnsi"/>
          <w:b/>
          <w:bCs/>
          <w:color w:val="000000"/>
          <w:szCs w:val="19"/>
          <w:lang w:val="sk-SK"/>
        </w:rPr>
      </w:pPr>
      <w:r w:rsidRPr="00763161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>Časť č. 2 – CNC sústruh</w:t>
      </w:r>
    </w:p>
    <w:tbl>
      <w:tblPr>
        <w:tblStyle w:val="Mriekatabukysvetl"/>
        <w:tblW w:w="9634" w:type="dxa"/>
        <w:tblLook w:val="04A0" w:firstRow="1" w:lastRow="0" w:firstColumn="1" w:lastColumn="0" w:noHBand="0" w:noVBand="1"/>
      </w:tblPr>
      <w:tblGrid>
        <w:gridCol w:w="870"/>
        <w:gridCol w:w="2333"/>
        <w:gridCol w:w="2029"/>
        <w:gridCol w:w="1451"/>
        <w:gridCol w:w="2951"/>
      </w:tblGrid>
      <w:tr w:rsidR="00763161" w:rsidRPr="001D48A3" w14:paraId="2591F388" w14:textId="77777777" w:rsidTr="0065594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9CFF" w14:textId="77777777" w:rsidR="00763161" w:rsidRPr="006D14CD" w:rsidRDefault="00763161" w:rsidP="00864CC8">
            <w:pPr>
              <w:autoSpaceDE w:val="0"/>
              <w:autoSpaceDN w:val="0"/>
              <w:adjustRightInd w:val="0"/>
              <w:spacing w:before="120" w:after="120" w:line="24" w:lineRule="atLeast"/>
              <w:ind w:left="28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Por. č.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A0AE" w14:textId="77777777" w:rsidR="00763161" w:rsidRPr="006D14CD" w:rsidRDefault="00763161" w:rsidP="00762A03">
            <w:pPr>
              <w:autoSpaceDE w:val="0"/>
              <w:autoSpaceDN w:val="0"/>
              <w:adjustRightInd w:val="0"/>
              <w:spacing w:before="120" w:after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Názov 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 </w:t>
            </w: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sídlo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, IČO</w:t>
            </w: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 osloveného potenciálneho dodávateľa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F5F9" w14:textId="77777777" w:rsidR="00763161" w:rsidRDefault="00763161" w:rsidP="00864CC8">
            <w:pPr>
              <w:autoSpaceDE w:val="0"/>
              <w:autoSpaceDN w:val="0"/>
              <w:adjustRightInd w:val="0"/>
              <w:spacing w:before="120" w:after="120" w:line="24" w:lineRule="atLeast"/>
              <w:ind w:left="35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Meno a priezvisko kontaktnej osoby</w:t>
            </w:r>
          </w:p>
          <w:p w14:paraId="6D032539" w14:textId="77777777" w:rsidR="00763161" w:rsidRPr="006D14CD" w:rsidRDefault="00763161" w:rsidP="00864CC8">
            <w:pPr>
              <w:autoSpaceDE w:val="0"/>
              <w:autoSpaceDN w:val="0"/>
              <w:adjustRightInd w:val="0"/>
              <w:spacing w:before="120" w:after="120" w:line="24" w:lineRule="atLeast"/>
              <w:ind w:left="35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e.mailová adresa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FEC2" w14:textId="77777777" w:rsidR="00763161" w:rsidRPr="006D14CD" w:rsidRDefault="00763161" w:rsidP="00864CC8">
            <w:pPr>
              <w:autoSpaceDE w:val="0"/>
              <w:autoSpaceDN w:val="0"/>
              <w:adjustRightInd w:val="0"/>
              <w:spacing w:before="120" w:after="120" w:line="24" w:lineRule="atLeast"/>
              <w:ind w:left="28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Dátum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a spôsob </w:t>
            </w: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oslovenia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67B" w14:textId="77777777" w:rsidR="00763161" w:rsidRPr="006D14CD" w:rsidRDefault="00763161" w:rsidP="0065594C">
            <w:pPr>
              <w:autoSpaceDE w:val="0"/>
              <w:autoSpaceDN w:val="0"/>
              <w:adjustRightInd w:val="0"/>
              <w:spacing w:before="120" w:line="24" w:lineRule="atLeast"/>
              <w:ind w:left="19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Informácia o skutočnosti, či sú oslovení potenciálni dodávatelia oprávnení dodávať tovary v rozsahu predmetu zákazky</w:t>
            </w:r>
          </w:p>
        </w:tc>
      </w:tr>
      <w:tr w:rsidR="009B13C0" w:rsidRPr="001D48A3" w14:paraId="44A10813" w14:textId="77777777" w:rsidTr="0065594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80BF" w14:textId="77777777" w:rsidR="009B13C0" w:rsidRPr="001D48A3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1D48A3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2E2F" w14:textId="77777777" w:rsidR="009B13C0" w:rsidRPr="005375EC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MIKRON SLOVAKIA s.r.o.</w:t>
            </w:r>
          </w:p>
          <w:p w14:paraId="17E692DC" w14:textId="77777777" w:rsidR="009B13C0" w:rsidRPr="005375EC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Svetlá 8 </w:t>
            </w: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br/>
              <w:t>811 02 Bratislava-Staré mesto</w:t>
            </w:r>
          </w:p>
          <w:p w14:paraId="039CD28C" w14:textId="77777777" w:rsidR="009B13C0" w:rsidRPr="005375EC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5375EC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IČO: 34 120 297  </w:t>
            </w:r>
          </w:p>
          <w:p w14:paraId="3246096C" w14:textId="77777777" w:rsid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</w:rPr>
            </w:pPr>
            <w:r w:rsidRPr="009B13C0">
              <w:rPr>
                <w:rFonts w:asciiTheme="minorHAnsi" w:hAnsiTheme="minorHAnsi" w:cstheme="minorHAnsi"/>
                <w:bCs/>
                <w:color w:val="000000"/>
                <w:szCs w:val="19"/>
                <w:u w:val="single"/>
              </w:rPr>
              <w:t>Prevádzka a</w:t>
            </w:r>
            <w:r>
              <w:rPr>
                <w:rFonts w:asciiTheme="minorHAnsi" w:hAnsiTheme="minorHAnsi" w:cstheme="minorHAnsi"/>
                <w:bCs/>
                <w:color w:val="000000"/>
                <w:szCs w:val="19"/>
              </w:rPr>
              <w:t xml:space="preserve"> </w:t>
            </w:r>
            <w:r w:rsidRPr="005375EC">
              <w:rPr>
                <w:rFonts w:asciiTheme="minorHAnsi" w:hAnsiTheme="minorHAnsi" w:cstheme="minorHAnsi"/>
                <w:bCs/>
                <w:color w:val="000000"/>
                <w:szCs w:val="19"/>
                <w:u w:val="single"/>
              </w:rPr>
              <w:t>korešpondenčná adresa:</w:t>
            </w:r>
          </w:p>
          <w:p w14:paraId="43E42F6E" w14:textId="77777777" w:rsid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</w:rPr>
              <w:t>Nitrianska 13</w:t>
            </w:r>
          </w:p>
          <w:p w14:paraId="20057A98" w14:textId="23FC5578" w:rsidR="009B13C0" w:rsidRPr="006D14CD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</w:rPr>
              <w:t>940 01 Nové Zámky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7709" w14:textId="77777777" w:rsid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Ing. Marek Mráz</w:t>
            </w:r>
          </w:p>
          <w:p w14:paraId="73069D7E" w14:textId="66099B4A" w:rsidR="009B13C0" w:rsidRPr="001D48A3" w:rsidRDefault="00BD558C" w:rsidP="009B13C0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hyperlink r:id="rId18" w:history="1">
              <w:r w:rsidR="009B13C0" w:rsidRPr="00A72BC1">
                <w:rPr>
                  <w:rStyle w:val="Hypertextovprepojenie"/>
                  <w:rFonts w:asciiTheme="minorHAnsi" w:hAnsiTheme="minorHAnsi" w:cstheme="minorHAnsi"/>
                  <w:bCs/>
                  <w:szCs w:val="19"/>
                  <w:lang w:val="sk-SK"/>
                </w:rPr>
                <w:t>mraz@mikron.sk</w:t>
              </w:r>
            </w:hyperlink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8AB" w14:textId="77777777" w:rsid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25.06.2019</w:t>
            </w:r>
          </w:p>
          <w:p w14:paraId="64C40032" w14:textId="77777777" w:rsid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  <w:p w14:paraId="4AAEA54E" w14:textId="4E486377" w:rsidR="009B13C0" w:rsidRPr="001D48A3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e-mailom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75EF" w14:textId="4B6EABEE" w:rsidR="009B13C0" w:rsidRPr="001D48A3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 xml:space="preserve">Oslovený dodávateľ je oprávnený dodávať tovar v rozsahu predmetu zákazky – dôkaz: Výpis z Obchodného registra na internete zo dňa 05.06.2019 </w:t>
            </w:r>
          </w:p>
        </w:tc>
      </w:tr>
      <w:tr w:rsidR="009B13C0" w:rsidRPr="001D48A3" w14:paraId="4E7CE655" w14:textId="77777777" w:rsidTr="0065594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7DB" w14:textId="77777777" w:rsidR="009B13C0" w:rsidRPr="001D48A3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648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TECNOTRADE OBRÁBĚCÍ STROJE s.r.o.</w:t>
            </w:r>
          </w:p>
          <w:p w14:paraId="602EA61D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Blanenská 1965</w:t>
            </w:r>
          </w:p>
          <w:p w14:paraId="78A79E31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664 34 Kuřim</w:t>
            </w:r>
          </w:p>
          <w:p w14:paraId="516CC113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IČO : 269 64 937</w:t>
            </w:r>
          </w:p>
          <w:p w14:paraId="5437D8BB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Česká republika </w:t>
            </w:r>
          </w:p>
          <w:p w14:paraId="7D826E2C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Prostredníctvom organizačnej zložky zahraničnej osoby:</w:t>
            </w:r>
          </w:p>
          <w:p w14:paraId="0FC991F0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TECNOTRADE OBRÁBĚCÍ STROJE s.r.o., organizačná zložka</w:t>
            </w:r>
          </w:p>
          <w:p w14:paraId="42F052B8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Mamateyova 12</w:t>
            </w:r>
          </w:p>
          <w:p w14:paraId="18A22EF8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851 04 Bratislava</w:t>
            </w:r>
          </w:p>
          <w:p w14:paraId="0FBDCCBA" w14:textId="20F09692" w:rsidR="009B13C0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IČO: 45 842 515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5DA4" w14:textId="77777777" w:rsid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A72BC1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Ing. Marián Pištej</w:t>
            </w:r>
          </w:p>
          <w:p w14:paraId="2CFA5FA6" w14:textId="46130D6E" w:rsidR="009B13C0" w:rsidRDefault="00BD558C" w:rsidP="009B13C0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hyperlink r:id="rId19" w:history="1">
              <w:r w:rsidR="009B13C0" w:rsidRPr="00A72BC1">
                <w:rPr>
                  <w:rStyle w:val="Hypertextovprepojenie"/>
                  <w:rFonts w:asciiTheme="minorHAnsi" w:hAnsiTheme="minorHAnsi" w:cstheme="minorHAnsi"/>
                  <w:bCs/>
                  <w:szCs w:val="19"/>
                  <w:lang w:val="sk-SK"/>
                </w:rPr>
                <w:t>pistej@tecnotrade.sk</w:t>
              </w:r>
            </w:hyperlink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03B2" w14:textId="77777777" w:rsid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25.06.2019</w:t>
            </w:r>
          </w:p>
          <w:p w14:paraId="093284C8" w14:textId="77777777" w:rsid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  <w:p w14:paraId="44EB64B0" w14:textId="721C9A36" w:rsid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e-mailom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449" w14:textId="77777777" w:rsid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5375EC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 xml:space="preserve">Oslovený dodávateľ je oprávnený dodávať tovar v rozsahu predmetu zákazky – dôkaz: Výpis z Obchodného registra na internete zo dňa </w:t>
            </w: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19.06.2019 a</w:t>
            </w:r>
            <w:r w:rsidRPr="009B13C0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 xml:space="preserve"> Výpis z obchodního rejstříku</w:t>
            </w: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 xml:space="preserve"> na internete zo dňa 05.06.2019</w:t>
            </w:r>
          </w:p>
          <w:p w14:paraId="15829AE4" w14:textId="4E54F43D" w:rsid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</w:tc>
      </w:tr>
      <w:tr w:rsidR="009B13C0" w:rsidRPr="001D48A3" w14:paraId="4FF3D9CE" w14:textId="77777777" w:rsidTr="0065594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D68" w14:textId="6970428E" w:rsid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4A4" w14:textId="77777777" w:rsidR="009B13C0" w:rsidRP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9B13C0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ADATE, s.r.o.</w:t>
            </w:r>
          </w:p>
          <w:p w14:paraId="6A87F25B" w14:textId="08BC1527" w:rsidR="009B13C0" w:rsidRP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9B13C0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Midlochova 134/10, Útěchov</w:t>
            </w:r>
          </w:p>
          <w:p w14:paraId="7C697189" w14:textId="77777777" w:rsidR="009B13C0" w:rsidRP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9B13C0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644 00 Brno</w:t>
            </w:r>
          </w:p>
          <w:p w14:paraId="4C899947" w14:textId="3657BBB4" w:rsidR="0065594C" w:rsidRPr="009B13C0" w:rsidRDefault="009B13C0" w:rsidP="0065594C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9B13C0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IČ: 282 78</w:t>
            </w:r>
            <w:r w:rsidR="0065594C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 </w:t>
            </w:r>
            <w:r w:rsidRPr="009B13C0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577</w:t>
            </w:r>
          </w:p>
          <w:p w14:paraId="26DF5F32" w14:textId="77777777" w:rsid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9B13C0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lastRenderedPageBreak/>
              <w:t>Česká republika</w:t>
            </w:r>
          </w:p>
          <w:p w14:paraId="4B6E9985" w14:textId="275FF24E" w:rsidR="00757999" w:rsidRPr="009B13C0" w:rsidRDefault="00757999" w:rsidP="009B13C0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AF7" w14:textId="2595EEF3" w:rsidR="009B13C0" w:rsidRPr="00575110" w:rsidRDefault="00575110" w:rsidP="009B13C0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575110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lastRenderedPageBreak/>
              <w:t>Ing. Libor Pelánek</w:t>
            </w:r>
          </w:p>
          <w:p w14:paraId="6D045BE1" w14:textId="27C230BE" w:rsidR="009B13C0" w:rsidRPr="00A72BC1" w:rsidRDefault="00BD558C" w:rsidP="009B13C0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hyperlink r:id="rId20" w:history="1">
              <w:r w:rsidR="009B13C0" w:rsidRPr="00F700EF">
                <w:rPr>
                  <w:rStyle w:val="Hypertextovprepojenie"/>
                  <w:rFonts w:asciiTheme="minorHAnsi" w:hAnsiTheme="minorHAnsi" w:cstheme="minorHAnsi"/>
                  <w:bCs/>
                  <w:szCs w:val="19"/>
                  <w:lang w:val="sk-SK"/>
                </w:rPr>
                <w:t>adate@adate.cz</w:t>
              </w:r>
            </w:hyperlink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A68A" w14:textId="4D8C7232" w:rsid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25.06.2019</w:t>
            </w:r>
          </w:p>
          <w:p w14:paraId="7C05DAD7" w14:textId="77777777" w:rsid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  <w:p w14:paraId="5B45BB66" w14:textId="07A95ABA" w:rsidR="009B13C0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e-mailom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8AB7" w14:textId="77777777" w:rsidR="00757999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9B13C0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Oslovený dodávateľ je oprávnený dodávať tovar v rozsahu predmetu zákazky – dôkaz: Výpis z obchodníh</w:t>
            </w:r>
            <w:r w:rsidR="00757999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 xml:space="preserve">o rejstříku na internete zo dňa </w:t>
            </w:r>
          </w:p>
          <w:p w14:paraId="1D333137" w14:textId="5784315C" w:rsidR="009B13C0" w:rsidRPr="005375EC" w:rsidRDefault="009B13C0" w:rsidP="009B13C0">
            <w:pPr>
              <w:autoSpaceDE w:val="0"/>
              <w:autoSpaceDN w:val="0"/>
              <w:adjustRightInd w:val="0"/>
              <w:spacing w:line="24" w:lineRule="atLeast"/>
              <w:ind w:left="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9B13C0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lastRenderedPageBreak/>
              <w:t>05.06.2019</w:t>
            </w: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 xml:space="preserve"> a z informácie získanej cez www.adate.cz</w:t>
            </w:r>
          </w:p>
        </w:tc>
      </w:tr>
      <w:tr w:rsidR="00E30E61" w:rsidRPr="001D48A3" w14:paraId="57BEAD47" w14:textId="77777777" w:rsidTr="0065594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BFD" w14:textId="238EF0A9" w:rsidR="00E30E61" w:rsidRDefault="00660C8D" w:rsidP="00E30E61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lastRenderedPageBreak/>
              <w:t>4</w:t>
            </w:r>
            <w:r w:rsidR="00E30E61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C3ED" w14:textId="77777777" w:rsidR="00E30E61" w:rsidRPr="00E30E61" w:rsidRDefault="00E30E61" w:rsidP="00E30E61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E30E61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Profika Sk, s.r.o.</w:t>
            </w:r>
          </w:p>
          <w:p w14:paraId="39D9208F" w14:textId="77777777" w:rsidR="00E30E61" w:rsidRPr="00E30E61" w:rsidRDefault="00E30E61" w:rsidP="00E30E61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E30E61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Bernolákova 1 </w:t>
            </w:r>
            <w:r w:rsidRPr="00E30E61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br/>
              <w:t xml:space="preserve">974 05 Banská Bystrica </w:t>
            </w:r>
          </w:p>
          <w:p w14:paraId="59C2D009" w14:textId="77777777" w:rsidR="00E30E61" w:rsidRPr="00E30E61" w:rsidRDefault="00E30E61" w:rsidP="00E30E61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E30E61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IČO: 36 650 544</w:t>
            </w:r>
          </w:p>
          <w:p w14:paraId="3856EBB6" w14:textId="18159CE5" w:rsidR="00E30E61" w:rsidRPr="00A72BC1" w:rsidRDefault="00E30E61" w:rsidP="00E30E61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8D24" w14:textId="77777777" w:rsidR="00E30E61" w:rsidRPr="0017530B" w:rsidRDefault="00E30E61" w:rsidP="00E30E61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17530B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Ing. Miroslav Suja</w:t>
            </w:r>
          </w:p>
          <w:p w14:paraId="22C0995D" w14:textId="6CCB20A3" w:rsidR="00E30E61" w:rsidRPr="00A72BC1" w:rsidRDefault="00BD558C" w:rsidP="00E30E61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hyperlink r:id="rId21" w:history="1">
              <w:r w:rsidR="00E30E61" w:rsidRPr="00C55B75">
                <w:rPr>
                  <w:rStyle w:val="Hypertextovprepojenie"/>
                  <w:rFonts w:asciiTheme="minorHAnsi" w:hAnsiTheme="minorHAnsi" w:cstheme="minorHAnsi"/>
                  <w:bCs/>
                  <w:szCs w:val="19"/>
                  <w:lang w:val="sk-SK"/>
                </w:rPr>
                <w:t>profika@profika.sk</w:t>
              </w:r>
            </w:hyperlink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A16" w14:textId="7E722BC3" w:rsidR="00E30E61" w:rsidRDefault="00E30E61" w:rsidP="00E30E61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25.06.2019</w:t>
            </w:r>
          </w:p>
          <w:p w14:paraId="290E463A" w14:textId="77777777" w:rsidR="00E30E61" w:rsidRDefault="00E30E61" w:rsidP="00E30E61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  <w:p w14:paraId="690C2F41" w14:textId="23A8D672" w:rsidR="00E30E61" w:rsidRDefault="00E30E61" w:rsidP="00E30E61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e-mailom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AF67" w14:textId="541AB16C" w:rsidR="00E30E61" w:rsidRDefault="00E30E61" w:rsidP="00E30E61">
            <w:pPr>
              <w:autoSpaceDE w:val="0"/>
              <w:autoSpaceDN w:val="0"/>
              <w:adjustRightInd w:val="0"/>
              <w:spacing w:line="24" w:lineRule="atLeast"/>
              <w:ind w:left="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 xml:space="preserve">Oslovený dodávateľ je oprávnený dodávať tovar v rozsahu predmetu zákazky – dôkaz: Výpis z Obchodného registra na internete zo dňa 05.06.2019 </w:t>
            </w:r>
          </w:p>
        </w:tc>
      </w:tr>
    </w:tbl>
    <w:p w14:paraId="2BD293FC" w14:textId="5393300D" w:rsidR="00E45368" w:rsidRPr="00E45368" w:rsidRDefault="00E45368" w:rsidP="00E45368">
      <w:pPr>
        <w:spacing w:before="240" w:after="120"/>
        <w:rPr>
          <w:rFonts w:asciiTheme="minorHAnsi" w:hAnsiTheme="minorHAnsi" w:cstheme="minorHAnsi"/>
          <w:b/>
          <w:bCs/>
          <w:color w:val="000000"/>
          <w:szCs w:val="19"/>
          <w:lang w:val="sk-SK"/>
        </w:rPr>
      </w:pPr>
      <w:r w:rsidRPr="00E45368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>Časť č. 3 – Elektroerozívna rezačka</w:t>
      </w:r>
    </w:p>
    <w:tbl>
      <w:tblPr>
        <w:tblStyle w:val="Mriekatabukysvetl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386"/>
        <w:gridCol w:w="2126"/>
        <w:gridCol w:w="1417"/>
        <w:gridCol w:w="2835"/>
      </w:tblGrid>
      <w:tr w:rsidR="00E30E61" w:rsidRPr="001D48A3" w14:paraId="6D9C5AB6" w14:textId="77777777" w:rsidTr="0065594C">
        <w:tc>
          <w:tcPr>
            <w:tcW w:w="870" w:type="dxa"/>
          </w:tcPr>
          <w:p w14:paraId="113BB066" w14:textId="77777777" w:rsidR="00E45368" w:rsidRPr="006D14CD" w:rsidRDefault="00E45368" w:rsidP="00864CC8">
            <w:pPr>
              <w:autoSpaceDE w:val="0"/>
              <w:autoSpaceDN w:val="0"/>
              <w:adjustRightInd w:val="0"/>
              <w:spacing w:before="120" w:after="120" w:line="24" w:lineRule="atLeast"/>
              <w:ind w:left="28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Por. č.</w:t>
            </w:r>
          </w:p>
        </w:tc>
        <w:tc>
          <w:tcPr>
            <w:tcW w:w="2386" w:type="dxa"/>
          </w:tcPr>
          <w:p w14:paraId="39EAF4ED" w14:textId="77777777" w:rsidR="00E45368" w:rsidRPr="006D14CD" w:rsidRDefault="00E45368" w:rsidP="00762A03">
            <w:pPr>
              <w:autoSpaceDE w:val="0"/>
              <w:autoSpaceDN w:val="0"/>
              <w:adjustRightInd w:val="0"/>
              <w:spacing w:before="120" w:after="120" w:line="24" w:lineRule="atLeast"/>
              <w:ind w:left="4" w:hanging="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Názov 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 </w:t>
            </w: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sídlo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, IČO</w:t>
            </w: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 osloveného potenciálneho dodávateľa</w:t>
            </w:r>
          </w:p>
        </w:tc>
        <w:tc>
          <w:tcPr>
            <w:tcW w:w="2126" w:type="dxa"/>
          </w:tcPr>
          <w:p w14:paraId="05C2F79A" w14:textId="77777777" w:rsidR="00E45368" w:rsidRDefault="00E45368" w:rsidP="00864CC8">
            <w:pPr>
              <w:autoSpaceDE w:val="0"/>
              <w:autoSpaceDN w:val="0"/>
              <w:adjustRightInd w:val="0"/>
              <w:spacing w:before="120" w:after="120" w:line="24" w:lineRule="atLeast"/>
              <w:ind w:left="35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Meno a priezvisko kontaktnej osoby</w:t>
            </w:r>
          </w:p>
          <w:p w14:paraId="23A177B5" w14:textId="77777777" w:rsidR="00E45368" w:rsidRPr="006D14CD" w:rsidRDefault="00E45368" w:rsidP="00864CC8">
            <w:pPr>
              <w:autoSpaceDE w:val="0"/>
              <w:autoSpaceDN w:val="0"/>
              <w:adjustRightInd w:val="0"/>
              <w:spacing w:before="120" w:after="120" w:line="24" w:lineRule="atLeast"/>
              <w:ind w:left="35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e.mailová adresa</w:t>
            </w:r>
          </w:p>
        </w:tc>
        <w:tc>
          <w:tcPr>
            <w:tcW w:w="1417" w:type="dxa"/>
          </w:tcPr>
          <w:p w14:paraId="047A2D67" w14:textId="77777777" w:rsidR="00E45368" w:rsidRPr="006D14CD" w:rsidRDefault="00E45368" w:rsidP="00864CC8">
            <w:pPr>
              <w:autoSpaceDE w:val="0"/>
              <w:autoSpaceDN w:val="0"/>
              <w:adjustRightInd w:val="0"/>
              <w:spacing w:before="120" w:after="120" w:line="24" w:lineRule="atLeast"/>
              <w:ind w:left="28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Dátum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a spôsob </w:t>
            </w: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oslovenia</w:t>
            </w:r>
          </w:p>
        </w:tc>
        <w:tc>
          <w:tcPr>
            <w:tcW w:w="2835" w:type="dxa"/>
          </w:tcPr>
          <w:p w14:paraId="5E2C894E" w14:textId="6D3ECAED" w:rsidR="00E45368" w:rsidRPr="006D14CD" w:rsidRDefault="00E45368" w:rsidP="00E30E61">
            <w:pPr>
              <w:autoSpaceDE w:val="0"/>
              <w:autoSpaceDN w:val="0"/>
              <w:adjustRightInd w:val="0"/>
              <w:spacing w:before="120" w:after="120" w:line="24" w:lineRule="atLeast"/>
              <w:ind w:left="19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Informácia o skutočnosti, či sú oslovení potenciálni dodávatelia oprávnení dodávať tovary v rozsahu predmetu zákazky</w:t>
            </w:r>
          </w:p>
        </w:tc>
      </w:tr>
      <w:tr w:rsidR="00E30E61" w:rsidRPr="001D48A3" w14:paraId="37B636F6" w14:textId="77777777" w:rsidTr="0065594C">
        <w:tc>
          <w:tcPr>
            <w:tcW w:w="870" w:type="dxa"/>
          </w:tcPr>
          <w:p w14:paraId="2250EF1B" w14:textId="77777777" w:rsidR="00E45368" w:rsidRPr="001D48A3" w:rsidRDefault="00E45368" w:rsidP="00864CC8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1D48A3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1.</w:t>
            </w:r>
          </w:p>
        </w:tc>
        <w:tc>
          <w:tcPr>
            <w:tcW w:w="2386" w:type="dxa"/>
          </w:tcPr>
          <w:p w14:paraId="7104355B" w14:textId="77777777" w:rsidR="00E45368" w:rsidRPr="00E30E61" w:rsidRDefault="00E45368" w:rsidP="00864CC8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E30E61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PENTA SLOVENSKO, s.r.o. </w:t>
            </w:r>
          </w:p>
          <w:p w14:paraId="7A746F5E" w14:textId="6B03F5A8" w:rsidR="00E45368" w:rsidRPr="00E30E61" w:rsidRDefault="00E45368" w:rsidP="00E45368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E30E61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Pr</w:t>
            </w:r>
            <w:r w:rsidR="00E30E61" w:rsidRPr="00E30E61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iemyselný areál Poprad - Východ</w:t>
            </w:r>
            <w:r w:rsidRPr="00E30E61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 Hodžova 4944 </w:t>
            </w:r>
            <w:r w:rsidRPr="00E30E61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br/>
            </w:r>
            <w:r w:rsidR="00864CC8" w:rsidRPr="00E30E61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058 01 </w:t>
            </w:r>
            <w:r w:rsidRPr="00E30E61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Poprad </w:t>
            </w:r>
          </w:p>
          <w:p w14:paraId="7565FF25" w14:textId="1682F165" w:rsidR="00E45368" w:rsidRPr="006D14CD" w:rsidRDefault="00E45368" w:rsidP="00E45368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</w:rPr>
            </w:pPr>
            <w:r w:rsidRPr="00E30E61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IČO: 31 725 791</w:t>
            </w:r>
          </w:p>
        </w:tc>
        <w:tc>
          <w:tcPr>
            <w:tcW w:w="2126" w:type="dxa"/>
          </w:tcPr>
          <w:p w14:paraId="64FA14CB" w14:textId="4E8A7675" w:rsidR="00E45368" w:rsidRDefault="00E45368" w:rsidP="00864CC8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Pavol Masliš</w:t>
            </w:r>
          </w:p>
          <w:p w14:paraId="68FC8E61" w14:textId="1C86C7F0" w:rsidR="00E45368" w:rsidRPr="001D48A3" w:rsidRDefault="00E45368" w:rsidP="00864CC8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E45368">
              <w:rPr>
                <w:rFonts w:asciiTheme="minorHAnsi" w:hAnsiTheme="minorHAnsi" w:cstheme="minorHAnsi"/>
                <w:bCs/>
                <w:color w:val="00A1DE"/>
                <w:szCs w:val="19"/>
                <w:u w:val="single"/>
                <w:lang w:val="sk-SK"/>
              </w:rPr>
              <w:t>maslis</w:t>
            </w:r>
            <w:hyperlink r:id="rId22" w:history="1">
              <w:r w:rsidRPr="00E45368">
                <w:rPr>
                  <w:rStyle w:val="Hypertextovprepojenie"/>
                  <w:rFonts w:asciiTheme="minorHAnsi" w:hAnsiTheme="minorHAnsi" w:cstheme="minorHAnsi"/>
                  <w:bCs/>
                  <w:szCs w:val="19"/>
                  <w:lang w:val="sk-SK"/>
                </w:rPr>
                <w:t>@penta-edm.sk</w:t>
              </w:r>
            </w:hyperlink>
          </w:p>
        </w:tc>
        <w:tc>
          <w:tcPr>
            <w:tcW w:w="1417" w:type="dxa"/>
          </w:tcPr>
          <w:p w14:paraId="3BEF08E3" w14:textId="4BEBAC8F" w:rsidR="00E45368" w:rsidRDefault="00E30E61" w:rsidP="00E30E61">
            <w:pPr>
              <w:autoSpaceDE w:val="0"/>
              <w:autoSpaceDN w:val="0"/>
              <w:adjustRightInd w:val="0"/>
              <w:spacing w:line="24" w:lineRule="atLeast"/>
              <w:ind w:left="40" w:right="27" w:hanging="40"/>
              <w:jc w:val="right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2</w:t>
            </w:r>
            <w:r w:rsidR="00E45368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5.06.2019</w:t>
            </w:r>
          </w:p>
          <w:p w14:paraId="5C34CAA6" w14:textId="77777777" w:rsidR="00E45368" w:rsidRDefault="00E45368" w:rsidP="00E30E61">
            <w:pPr>
              <w:autoSpaceDE w:val="0"/>
              <w:autoSpaceDN w:val="0"/>
              <w:adjustRightInd w:val="0"/>
              <w:spacing w:line="24" w:lineRule="atLeast"/>
              <w:ind w:left="284"/>
              <w:jc w:val="right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  <w:p w14:paraId="704F2881" w14:textId="77777777" w:rsidR="00E45368" w:rsidRPr="001D48A3" w:rsidRDefault="00E45368" w:rsidP="00E30E61">
            <w:pPr>
              <w:autoSpaceDE w:val="0"/>
              <w:autoSpaceDN w:val="0"/>
              <w:adjustRightInd w:val="0"/>
              <w:spacing w:line="24" w:lineRule="atLeast"/>
              <w:ind w:left="284"/>
              <w:jc w:val="right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e-mailom</w:t>
            </w:r>
          </w:p>
        </w:tc>
        <w:tc>
          <w:tcPr>
            <w:tcW w:w="2835" w:type="dxa"/>
          </w:tcPr>
          <w:p w14:paraId="27D1D3C7" w14:textId="67F4030E" w:rsidR="00E45368" w:rsidRPr="001D48A3" w:rsidRDefault="00660C8D" w:rsidP="00864CC8">
            <w:pPr>
              <w:autoSpaceDE w:val="0"/>
              <w:autoSpaceDN w:val="0"/>
              <w:adjustRightInd w:val="0"/>
              <w:spacing w:line="24" w:lineRule="atLeast"/>
              <w:ind w:left="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660C8D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Oslovený dodávateľ je oprávnený dodávať tovar v rozsahu predmetu zákazky – dôkaz: Výpis z Obchodného registra na internete zo dňa 05.06.2019</w:t>
            </w:r>
          </w:p>
        </w:tc>
      </w:tr>
      <w:tr w:rsidR="00660C8D" w:rsidRPr="001D48A3" w14:paraId="14877601" w14:textId="77777777" w:rsidTr="0065594C">
        <w:tc>
          <w:tcPr>
            <w:tcW w:w="870" w:type="dxa"/>
          </w:tcPr>
          <w:p w14:paraId="596F81CA" w14:textId="2AFC5BD5" w:rsidR="00660C8D" w:rsidRPr="001D48A3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2.</w:t>
            </w:r>
          </w:p>
        </w:tc>
        <w:tc>
          <w:tcPr>
            <w:tcW w:w="2386" w:type="dxa"/>
          </w:tcPr>
          <w:p w14:paraId="5596EB27" w14:textId="77777777" w:rsidR="00660C8D" w:rsidRP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FANUC Slovakia s.r.o.</w:t>
            </w:r>
          </w:p>
          <w:p w14:paraId="19C80792" w14:textId="77777777" w:rsidR="00660C8D" w:rsidRP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Pri Jelšine 3636/ 1</w:t>
            </w: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br/>
              <w:t>949 01 Nitra</w:t>
            </w:r>
          </w:p>
          <w:p w14:paraId="25D306F0" w14:textId="29D71BB2" w:rsidR="00660C8D" w:rsidRPr="00E30E61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IČO: 51 005 557</w:t>
            </w:r>
          </w:p>
        </w:tc>
        <w:tc>
          <w:tcPr>
            <w:tcW w:w="2126" w:type="dxa"/>
          </w:tcPr>
          <w:p w14:paraId="3C4E4339" w14:textId="77777777" w:rsid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p. Marián Vass</w:t>
            </w:r>
          </w:p>
          <w:p w14:paraId="2BBDF5E3" w14:textId="3997FED7" w:rsidR="00660C8D" w:rsidRDefault="00BD558C" w:rsidP="00660C8D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hyperlink r:id="rId23" w:history="1">
              <w:r w:rsidR="00660C8D">
                <w:rPr>
                  <w:rStyle w:val="Hypertextovprepojenie"/>
                  <w:sz w:val="20"/>
                  <w:szCs w:val="20"/>
                </w:rPr>
                <w:t>Marian.Vass@fanuc.eu</w:t>
              </w:r>
            </w:hyperlink>
          </w:p>
        </w:tc>
        <w:tc>
          <w:tcPr>
            <w:tcW w:w="1417" w:type="dxa"/>
          </w:tcPr>
          <w:p w14:paraId="2ED0B536" w14:textId="77777777" w:rsid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40" w:right="27" w:hanging="40"/>
              <w:jc w:val="right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25.06.2019</w:t>
            </w:r>
          </w:p>
          <w:p w14:paraId="17C4AF76" w14:textId="77777777" w:rsid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284"/>
              <w:jc w:val="right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  <w:p w14:paraId="318ED0FE" w14:textId="6F8C0959" w:rsid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40" w:right="27" w:hanging="40"/>
              <w:jc w:val="right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e-mailom</w:t>
            </w:r>
          </w:p>
        </w:tc>
        <w:tc>
          <w:tcPr>
            <w:tcW w:w="2835" w:type="dxa"/>
          </w:tcPr>
          <w:p w14:paraId="4EF47DB5" w14:textId="6A4F801C" w:rsidR="00660C8D" w:rsidRP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660C8D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Oslovený dodávateľ je oprávnený dodávať tovar v rozsahu predmetu zákazky – dôkaz: Výpis z Obchodného registra na internete zo dňa 05.06.2019</w:t>
            </w:r>
          </w:p>
        </w:tc>
      </w:tr>
      <w:tr w:rsidR="00660C8D" w:rsidRPr="001D48A3" w14:paraId="16A2A567" w14:textId="77777777" w:rsidTr="0065594C">
        <w:tc>
          <w:tcPr>
            <w:tcW w:w="870" w:type="dxa"/>
          </w:tcPr>
          <w:p w14:paraId="646741A6" w14:textId="135BFDC4" w:rsidR="00660C8D" w:rsidRPr="001D48A3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3.</w:t>
            </w:r>
          </w:p>
        </w:tc>
        <w:tc>
          <w:tcPr>
            <w:tcW w:w="2386" w:type="dxa"/>
          </w:tcPr>
          <w:p w14:paraId="0A450122" w14:textId="77777777" w:rsidR="00660C8D" w:rsidRPr="00E30E61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E30E61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Profika Sk, s.r.o.</w:t>
            </w:r>
          </w:p>
          <w:p w14:paraId="14491DBE" w14:textId="77777777" w:rsidR="00660C8D" w:rsidRPr="00E30E61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E30E61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Bernolákova 1 </w:t>
            </w:r>
            <w:r w:rsidRPr="00E30E61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br/>
              <w:t xml:space="preserve">974 05 Banská Bystrica </w:t>
            </w:r>
          </w:p>
          <w:p w14:paraId="5406B1D4" w14:textId="77777777" w:rsidR="00660C8D" w:rsidRPr="00E30E61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E30E61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IČO: 36 650 544</w:t>
            </w:r>
          </w:p>
          <w:p w14:paraId="425C8C7D" w14:textId="4EB118C1" w:rsid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</w:tc>
        <w:tc>
          <w:tcPr>
            <w:tcW w:w="2126" w:type="dxa"/>
          </w:tcPr>
          <w:p w14:paraId="121E49BC" w14:textId="77777777" w:rsidR="00660C8D" w:rsidRPr="0017530B" w:rsidRDefault="00660C8D" w:rsidP="00660C8D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17530B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Ing. Miroslav Suja</w:t>
            </w:r>
          </w:p>
          <w:p w14:paraId="0A3A38D4" w14:textId="180BC31F" w:rsidR="00660C8D" w:rsidRDefault="00BD558C" w:rsidP="00660C8D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hyperlink r:id="rId24" w:history="1">
              <w:r w:rsidR="00660C8D" w:rsidRPr="00C55B75">
                <w:rPr>
                  <w:rStyle w:val="Hypertextovprepojenie"/>
                  <w:rFonts w:asciiTheme="minorHAnsi" w:hAnsiTheme="minorHAnsi" w:cstheme="minorHAnsi"/>
                  <w:bCs/>
                  <w:szCs w:val="19"/>
                  <w:lang w:val="sk-SK"/>
                </w:rPr>
                <w:t>profika@profika.sk</w:t>
              </w:r>
            </w:hyperlink>
          </w:p>
        </w:tc>
        <w:tc>
          <w:tcPr>
            <w:tcW w:w="1417" w:type="dxa"/>
          </w:tcPr>
          <w:p w14:paraId="1079FA2E" w14:textId="77777777" w:rsid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284" w:hanging="244"/>
              <w:jc w:val="right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25.06.2019</w:t>
            </w:r>
          </w:p>
          <w:p w14:paraId="327F77AD" w14:textId="77777777" w:rsid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  <w:p w14:paraId="124B3804" w14:textId="5F1EEDD4" w:rsid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284" w:hanging="284"/>
              <w:jc w:val="right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e-mailom</w:t>
            </w:r>
          </w:p>
        </w:tc>
        <w:tc>
          <w:tcPr>
            <w:tcW w:w="2835" w:type="dxa"/>
          </w:tcPr>
          <w:p w14:paraId="6AB0AB25" w14:textId="74D83308" w:rsid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 xml:space="preserve">Oslovený dodávateľ je oprávnený dodávať tovar v rozsahu predmetu zákazky – dôkaz: Výpis z Obchodného registra na internete zo dňa 05.06.2019 </w:t>
            </w:r>
          </w:p>
        </w:tc>
      </w:tr>
      <w:tr w:rsidR="00E30E61" w:rsidRPr="001D48A3" w14:paraId="0D4258F7" w14:textId="77777777" w:rsidTr="0065594C">
        <w:tc>
          <w:tcPr>
            <w:tcW w:w="870" w:type="dxa"/>
          </w:tcPr>
          <w:p w14:paraId="78B016AA" w14:textId="6D0874F3" w:rsidR="00E45368" w:rsidRDefault="00660C8D" w:rsidP="00864CC8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4</w:t>
            </w:r>
            <w:r w:rsidR="00E45368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.</w:t>
            </w:r>
          </w:p>
        </w:tc>
        <w:tc>
          <w:tcPr>
            <w:tcW w:w="2386" w:type="dxa"/>
          </w:tcPr>
          <w:p w14:paraId="4A490F4F" w14:textId="77777777" w:rsidR="0017530B" w:rsidRPr="00660C8D" w:rsidRDefault="0017530B" w:rsidP="00864CC8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ZENIT SK, s.r.o. </w:t>
            </w:r>
          </w:p>
          <w:p w14:paraId="57CC8AB4" w14:textId="3C6758DE" w:rsidR="00E45368" w:rsidRPr="00660C8D" w:rsidRDefault="0017530B" w:rsidP="00864CC8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proofErr w:type="gramStart"/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ul</w:t>
            </w:r>
            <w:proofErr w:type="gramEnd"/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. Nová 831/78 </w:t>
            </w: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br/>
              <w:t>972 41</w:t>
            </w:r>
            <w:r w:rsidR="00660C8D"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 </w:t>
            </w: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Koš </w:t>
            </w:r>
          </w:p>
          <w:p w14:paraId="5CF1FE72" w14:textId="0305B362" w:rsidR="00E45368" w:rsidRPr="00660C8D" w:rsidRDefault="00E45368" w:rsidP="00864CC8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IČO: </w:t>
            </w:r>
            <w:r w:rsidR="0017530B"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36 307 599</w:t>
            </w:r>
          </w:p>
          <w:p w14:paraId="4ABB3A33" w14:textId="77777777" w:rsidR="00E45368" w:rsidRPr="00A72BC1" w:rsidRDefault="00E45368" w:rsidP="00864CC8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</w:tc>
        <w:tc>
          <w:tcPr>
            <w:tcW w:w="2126" w:type="dxa"/>
          </w:tcPr>
          <w:p w14:paraId="27C8A6B2" w14:textId="2D8382D2" w:rsidR="00E45368" w:rsidRPr="00575110" w:rsidRDefault="00575110" w:rsidP="00864CC8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575110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Ing. Peter Karaba</w:t>
            </w:r>
          </w:p>
          <w:p w14:paraId="57AFBB40" w14:textId="3D484F9D" w:rsidR="0017530B" w:rsidRPr="00A72BC1" w:rsidRDefault="00BD558C" w:rsidP="00864CC8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hyperlink r:id="rId25" w:history="1">
              <w:r w:rsidR="0017530B" w:rsidRPr="0017530B">
                <w:rPr>
                  <w:rStyle w:val="Hypertextovprepojenie"/>
                  <w:rFonts w:asciiTheme="minorHAnsi" w:hAnsiTheme="minorHAnsi" w:cstheme="minorHAnsi"/>
                  <w:bCs/>
                  <w:szCs w:val="19"/>
                  <w:lang w:val="sk-SK"/>
                </w:rPr>
                <w:t>martin.danis@zenitsk.sk</w:t>
              </w:r>
            </w:hyperlink>
          </w:p>
        </w:tc>
        <w:tc>
          <w:tcPr>
            <w:tcW w:w="1417" w:type="dxa"/>
          </w:tcPr>
          <w:p w14:paraId="0BAF761F" w14:textId="4D1A4830" w:rsidR="00E45368" w:rsidRDefault="00660C8D" w:rsidP="00E30E61">
            <w:pPr>
              <w:autoSpaceDE w:val="0"/>
              <w:autoSpaceDN w:val="0"/>
              <w:adjustRightInd w:val="0"/>
              <w:spacing w:line="24" w:lineRule="atLeast"/>
              <w:ind w:left="284" w:hanging="284"/>
              <w:jc w:val="right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2</w:t>
            </w:r>
            <w:r w:rsidR="00E45368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5.06.2019</w:t>
            </w:r>
          </w:p>
          <w:p w14:paraId="65533E01" w14:textId="77777777" w:rsidR="00E45368" w:rsidRDefault="00E45368" w:rsidP="00E30E61">
            <w:pPr>
              <w:autoSpaceDE w:val="0"/>
              <w:autoSpaceDN w:val="0"/>
              <w:adjustRightInd w:val="0"/>
              <w:spacing w:line="24" w:lineRule="atLeast"/>
              <w:ind w:left="284" w:hanging="284"/>
              <w:jc w:val="right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  <w:p w14:paraId="457E95CA" w14:textId="77777777" w:rsidR="00E45368" w:rsidRDefault="00E45368" w:rsidP="00E30E61">
            <w:pPr>
              <w:autoSpaceDE w:val="0"/>
              <w:autoSpaceDN w:val="0"/>
              <w:adjustRightInd w:val="0"/>
              <w:spacing w:line="24" w:lineRule="atLeast"/>
              <w:ind w:left="284" w:hanging="284"/>
              <w:jc w:val="right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e-mailom</w:t>
            </w:r>
          </w:p>
        </w:tc>
        <w:tc>
          <w:tcPr>
            <w:tcW w:w="2835" w:type="dxa"/>
          </w:tcPr>
          <w:p w14:paraId="24452FAA" w14:textId="6A9BA6E2" w:rsidR="00E45368" w:rsidRDefault="00660C8D" w:rsidP="00864CC8">
            <w:pPr>
              <w:autoSpaceDE w:val="0"/>
              <w:autoSpaceDN w:val="0"/>
              <w:adjustRightInd w:val="0"/>
              <w:spacing w:line="24" w:lineRule="atLeast"/>
              <w:ind w:left="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660C8D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Oslovený dodávateľ je oprávnený dodávať tovar v rozsahu predmetu zákazky – dôkaz: Výpis z Obchodného registra na internete zo dňa 05.06.2019</w:t>
            </w:r>
          </w:p>
        </w:tc>
      </w:tr>
      <w:tr w:rsidR="00660C8D" w:rsidRPr="001D48A3" w14:paraId="65F75AD8" w14:textId="77777777" w:rsidTr="0065594C">
        <w:tc>
          <w:tcPr>
            <w:tcW w:w="870" w:type="dxa"/>
          </w:tcPr>
          <w:p w14:paraId="2461DC06" w14:textId="72D7C41A" w:rsid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5.</w:t>
            </w:r>
          </w:p>
        </w:tc>
        <w:tc>
          <w:tcPr>
            <w:tcW w:w="2386" w:type="dxa"/>
          </w:tcPr>
          <w:p w14:paraId="614B4CC4" w14:textId="77777777" w:rsidR="00660C8D" w:rsidRP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GF Machining Solutions s.r.o.</w:t>
            </w:r>
          </w:p>
          <w:p w14:paraId="20CCEE5F" w14:textId="77777777" w:rsidR="00660C8D" w:rsidRP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Podolí 488</w:t>
            </w:r>
          </w:p>
          <w:p w14:paraId="70E16CF4" w14:textId="77777777" w:rsidR="00660C8D" w:rsidRP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664 03 Podolí</w:t>
            </w:r>
          </w:p>
          <w:p w14:paraId="6CCA2D19" w14:textId="77777777" w:rsidR="00660C8D" w:rsidRP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IČ: 27754081</w:t>
            </w:r>
          </w:p>
          <w:p w14:paraId="5942923E" w14:textId="0053F0EF" w:rsidR="00660C8D" w:rsidRPr="00BA6EAC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Česká republika</w:t>
            </w:r>
          </w:p>
        </w:tc>
        <w:tc>
          <w:tcPr>
            <w:tcW w:w="2126" w:type="dxa"/>
          </w:tcPr>
          <w:p w14:paraId="6AAEAD1F" w14:textId="77777777" w:rsid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cs="Arial"/>
                <w:sz w:val="20"/>
                <w:szCs w:val="20"/>
                <w:u w:val="single"/>
                <w:lang w:val="sk-SK"/>
              </w:rPr>
            </w:pPr>
          </w:p>
          <w:p w14:paraId="69F139F9" w14:textId="638B1B99" w:rsidR="00660C8D" w:rsidRDefault="00BD558C" w:rsidP="00660C8D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cs="Arial"/>
                <w:sz w:val="20"/>
                <w:szCs w:val="20"/>
              </w:rPr>
            </w:pPr>
            <w:hyperlink r:id="rId26" w:history="1">
              <w:r w:rsidR="00660C8D" w:rsidRPr="00F700EF">
                <w:rPr>
                  <w:rStyle w:val="Hypertextovprepojenie"/>
                  <w:rFonts w:cs="Arial"/>
                  <w:sz w:val="20"/>
                  <w:szCs w:val="20"/>
                  <w:lang w:val="sk-SK"/>
                </w:rPr>
                <w:t>info.gfms.cz@georgfischer.com</w:t>
              </w:r>
            </w:hyperlink>
          </w:p>
        </w:tc>
        <w:tc>
          <w:tcPr>
            <w:tcW w:w="1417" w:type="dxa"/>
          </w:tcPr>
          <w:p w14:paraId="324F6C68" w14:textId="70A966DB" w:rsid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284" w:hanging="244"/>
              <w:jc w:val="right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25.06.2019</w:t>
            </w:r>
          </w:p>
          <w:p w14:paraId="622DC5FC" w14:textId="77777777" w:rsid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  <w:p w14:paraId="664A0369" w14:textId="57E868AF" w:rsidR="00660C8D" w:rsidRDefault="00660C8D" w:rsidP="00660C8D">
            <w:pPr>
              <w:autoSpaceDE w:val="0"/>
              <w:autoSpaceDN w:val="0"/>
              <w:adjustRightInd w:val="0"/>
              <w:spacing w:line="24" w:lineRule="atLeast"/>
              <w:ind w:left="40"/>
              <w:jc w:val="right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e-mailom</w:t>
            </w:r>
          </w:p>
        </w:tc>
        <w:tc>
          <w:tcPr>
            <w:tcW w:w="2835" w:type="dxa"/>
          </w:tcPr>
          <w:p w14:paraId="4071B9F2" w14:textId="601ECF7F" w:rsidR="00660C8D" w:rsidRDefault="00660C8D" w:rsidP="009C0E48">
            <w:pPr>
              <w:autoSpaceDE w:val="0"/>
              <w:autoSpaceDN w:val="0"/>
              <w:adjustRightInd w:val="0"/>
              <w:spacing w:line="24" w:lineRule="atLeast"/>
              <w:ind w:left="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9B13C0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Oslovený dodávateľ je oprávnený dodávať tovar v rozsahu predmetu zákazky – dôkaz: Výpis z obchodního rejstříku na internete zo dňa 05.06.2019</w:t>
            </w:r>
            <w:r w:rsidR="009C0E48" w:rsidRPr="009C0E48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 xml:space="preserve"> a z informácie získanej cez www.</w:t>
            </w:r>
            <w:r w:rsidR="009C0E48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gfms</w:t>
            </w:r>
            <w:r w:rsidR="009C0E48" w:rsidRPr="009C0E48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.</w:t>
            </w:r>
            <w:r w:rsidR="009C0E48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com</w:t>
            </w:r>
          </w:p>
        </w:tc>
      </w:tr>
    </w:tbl>
    <w:p w14:paraId="40A43E14" w14:textId="6EAED44D" w:rsidR="009C0E48" w:rsidRDefault="00864CC8" w:rsidP="00864CC8">
      <w:pPr>
        <w:spacing w:before="240" w:after="120"/>
        <w:rPr>
          <w:rFonts w:asciiTheme="minorHAnsi" w:hAnsiTheme="minorHAnsi" w:cstheme="minorHAnsi"/>
          <w:b/>
          <w:bCs/>
          <w:color w:val="000000"/>
          <w:szCs w:val="19"/>
          <w:lang w:val="sk-SK"/>
        </w:rPr>
      </w:pPr>
      <w:r w:rsidRPr="00864CC8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>Časť č. 4 – Popúšťacia pec</w:t>
      </w:r>
    </w:p>
    <w:tbl>
      <w:tblPr>
        <w:tblStyle w:val="Mriekatabukysvetl"/>
        <w:tblW w:w="9634" w:type="dxa"/>
        <w:tblLayout w:type="fixed"/>
        <w:tblLook w:val="04A0" w:firstRow="1" w:lastRow="0" w:firstColumn="1" w:lastColumn="0" w:noHBand="0" w:noVBand="1"/>
      </w:tblPr>
      <w:tblGrid>
        <w:gridCol w:w="870"/>
        <w:gridCol w:w="2386"/>
        <w:gridCol w:w="2268"/>
        <w:gridCol w:w="1417"/>
        <w:gridCol w:w="2693"/>
      </w:tblGrid>
      <w:tr w:rsidR="009C0E48" w:rsidRPr="006D14CD" w14:paraId="35728BA4" w14:textId="77777777" w:rsidTr="0065594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5075" w14:textId="77777777" w:rsidR="009C0E48" w:rsidRPr="006D14CD" w:rsidRDefault="009C0E48" w:rsidP="00A4113B">
            <w:pPr>
              <w:autoSpaceDE w:val="0"/>
              <w:autoSpaceDN w:val="0"/>
              <w:adjustRightInd w:val="0"/>
              <w:spacing w:before="120" w:after="120" w:line="24" w:lineRule="atLeast"/>
              <w:ind w:left="28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Por. č.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65AE" w14:textId="77777777" w:rsidR="009C0E48" w:rsidRPr="006D14CD" w:rsidRDefault="009C0E48" w:rsidP="00A4113B">
            <w:pPr>
              <w:autoSpaceDE w:val="0"/>
              <w:autoSpaceDN w:val="0"/>
              <w:adjustRightInd w:val="0"/>
              <w:spacing w:before="120" w:after="120" w:line="24" w:lineRule="atLeast"/>
              <w:ind w:left="4" w:hanging="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Názov 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 </w:t>
            </w: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sídlo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, IČO</w:t>
            </w: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 osloveného potenciálneho dodávateľa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881" w14:textId="77777777" w:rsidR="009C0E48" w:rsidRDefault="009C0E48" w:rsidP="00A4113B">
            <w:pPr>
              <w:autoSpaceDE w:val="0"/>
              <w:autoSpaceDN w:val="0"/>
              <w:adjustRightInd w:val="0"/>
              <w:spacing w:before="120" w:after="120" w:line="24" w:lineRule="atLeast"/>
              <w:ind w:left="35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Meno a priezvisko kontaktnej osoby</w:t>
            </w:r>
          </w:p>
          <w:p w14:paraId="3EEBDCBE" w14:textId="77777777" w:rsidR="009C0E48" w:rsidRPr="006D14CD" w:rsidRDefault="009C0E48" w:rsidP="00A4113B">
            <w:pPr>
              <w:autoSpaceDE w:val="0"/>
              <w:autoSpaceDN w:val="0"/>
              <w:adjustRightInd w:val="0"/>
              <w:spacing w:before="120" w:after="120" w:line="24" w:lineRule="atLeast"/>
              <w:ind w:left="35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e.mailová adresa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417B" w14:textId="77777777" w:rsidR="009C0E48" w:rsidRPr="006D14CD" w:rsidRDefault="009C0E48" w:rsidP="00A4113B">
            <w:pPr>
              <w:autoSpaceDE w:val="0"/>
              <w:autoSpaceDN w:val="0"/>
              <w:adjustRightInd w:val="0"/>
              <w:spacing w:before="120" w:after="120" w:line="24" w:lineRule="atLeast"/>
              <w:ind w:left="28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Dátum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a spôsob </w:t>
            </w: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oslovenia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16E" w14:textId="77777777" w:rsidR="009C0E48" w:rsidRPr="006D14CD" w:rsidRDefault="009C0E48" w:rsidP="00A4113B">
            <w:pPr>
              <w:autoSpaceDE w:val="0"/>
              <w:autoSpaceDN w:val="0"/>
              <w:adjustRightInd w:val="0"/>
              <w:spacing w:before="120" w:after="120" w:line="24" w:lineRule="atLeast"/>
              <w:ind w:left="19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D14C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Informácia o skutočnosti, či sú oslovení potenciálni dodávatelia oprávnení dodávať tovary v rozsahu predmetu zákazky</w:t>
            </w:r>
          </w:p>
        </w:tc>
      </w:tr>
      <w:tr w:rsidR="009C0E48" w:rsidRPr="001D48A3" w14:paraId="05D3BDD4" w14:textId="77777777" w:rsidTr="0065594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4E3" w14:textId="77777777" w:rsidR="009C0E48" w:rsidRPr="001D48A3" w:rsidRDefault="009C0E48" w:rsidP="009C0E48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1D48A3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DB74" w14:textId="77777777" w:rsidR="009C0E48" w:rsidRPr="009C0E48" w:rsidRDefault="009C0E48" w:rsidP="009C0E48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9C0E48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PECE spol. s r. o. Nábrežná 678/7 </w:t>
            </w:r>
            <w:r w:rsidRPr="009C0E48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br/>
              <w:t>962 23 Očová</w:t>
            </w:r>
          </w:p>
          <w:p w14:paraId="5BB4D89A" w14:textId="5BD5A73D" w:rsidR="009C0E48" w:rsidRPr="006D14CD" w:rsidRDefault="009C0E48" w:rsidP="009C0E48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</w:rPr>
            </w:pPr>
            <w:r w:rsidRPr="009C0E48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IČO:  36 618 233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9C9" w14:textId="6A9932F4" w:rsidR="009C0E48" w:rsidRDefault="009C0E48" w:rsidP="00575110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864CC8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 xml:space="preserve">Milan Pavlovský  </w:t>
            </w:r>
          </w:p>
          <w:p w14:paraId="7A59F07D" w14:textId="29B8B79B" w:rsidR="009C0E48" w:rsidRPr="001D48A3" w:rsidRDefault="00BD558C" w:rsidP="009C0E48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hyperlink r:id="rId27" w:history="1">
              <w:r w:rsidR="009C0E48" w:rsidRPr="00864CC8">
                <w:rPr>
                  <w:rStyle w:val="Hypertextovprepojenie"/>
                  <w:rFonts w:asciiTheme="minorHAnsi" w:hAnsiTheme="minorHAnsi" w:cstheme="minorHAnsi"/>
                  <w:bCs/>
                  <w:szCs w:val="19"/>
                  <w:lang w:val="sk-SK"/>
                </w:rPr>
                <w:t>pece@pece.sk</w:t>
              </w:r>
            </w:hyperlink>
            <w:r w:rsidR="009C0E48" w:rsidRPr="00864CC8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114" w14:textId="77777777" w:rsidR="009C0E48" w:rsidRDefault="009C0E48" w:rsidP="009C0E48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25.06.2019</w:t>
            </w:r>
          </w:p>
          <w:p w14:paraId="306814AD" w14:textId="77777777" w:rsidR="009C0E48" w:rsidRDefault="009C0E48" w:rsidP="009C0E48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  <w:p w14:paraId="2996EA9D" w14:textId="23EE06CB" w:rsidR="009C0E48" w:rsidRPr="001D48A3" w:rsidRDefault="009C0E48" w:rsidP="009C0E48">
            <w:pPr>
              <w:autoSpaceDE w:val="0"/>
              <w:autoSpaceDN w:val="0"/>
              <w:adjustRightInd w:val="0"/>
              <w:spacing w:line="24" w:lineRule="atLeast"/>
              <w:ind w:left="284"/>
              <w:jc w:val="right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e-mailom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626D" w14:textId="4CA15EBF" w:rsidR="009C0E48" w:rsidRPr="001D48A3" w:rsidRDefault="009C0E48" w:rsidP="009C0E48">
            <w:pPr>
              <w:autoSpaceDE w:val="0"/>
              <w:autoSpaceDN w:val="0"/>
              <w:adjustRightInd w:val="0"/>
              <w:spacing w:line="24" w:lineRule="atLeast"/>
              <w:ind w:left="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9C0E48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Oslovený dodávateľ je oprávnený dodávať tovar v rozsahu predmetu zákazky – dôkaz: Výpis z Obchodného registra na internete zo dňa 05.06.2019</w:t>
            </w:r>
          </w:p>
        </w:tc>
      </w:tr>
      <w:tr w:rsidR="009C0E48" w:rsidRPr="00660C8D" w14:paraId="7DA452B6" w14:textId="77777777" w:rsidTr="0065594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368" w14:textId="77777777" w:rsidR="009C0E48" w:rsidRPr="0065594C" w:rsidRDefault="009C0E48" w:rsidP="00A4113B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szCs w:val="19"/>
                <w:lang w:val="sk-SK"/>
              </w:rPr>
            </w:pPr>
            <w:r w:rsidRPr="0065594C">
              <w:rPr>
                <w:rFonts w:asciiTheme="minorHAnsi" w:hAnsiTheme="minorHAnsi" w:cstheme="minorHAnsi"/>
                <w:bCs/>
                <w:szCs w:val="19"/>
                <w:lang w:val="sk-SK"/>
              </w:rPr>
              <w:lastRenderedPageBreak/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F7E3" w14:textId="7E89FCA2" w:rsidR="0018759F" w:rsidRPr="0065594C" w:rsidRDefault="00577771" w:rsidP="0018759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</w:pPr>
            <w:r w:rsidRPr="0065594C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Eletherm s.r.o.</w:t>
            </w:r>
          </w:p>
          <w:p w14:paraId="008FD6E6" w14:textId="2729E71D" w:rsidR="0018759F" w:rsidRPr="0065594C" w:rsidRDefault="0018759F" w:rsidP="00A4113B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</w:pPr>
            <w:r w:rsidRPr="0065594C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Robotnícka 2138/74</w:t>
            </w:r>
          </w:p>
          <w:p w14:paraId="0D93FD4F" w14:textId="2EB9D3E7" w:rsidR="0018759F" w:rsidRPr="0065594C" w:rsidRDefault="0018759F" w:rsidP="00A4113B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</w:pPr>
            <w:r w:rsidRPr="0065594C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017 01 Považská Bystrica</w:t>
            </w:r>
          </w:p>
          <w:p w14:paraId="7AE56D03" w14:textId="1144C47E" w:rsidR="009C0E48" w:rsidRPr="0065594C" w:rsidRDefault="009C0E48" w:rsidP="00577771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szCs w:val="19"/>
              </w:rPr>
            </w:pPr>
            <w:r w:rsidRPr="0065594C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 xml:space="preserve">IČO: </w:t>
            </w:r>
            <w:r w:rsidR="00577771" w:rsidRPr="0065594C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48 244 309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623" w14:textId="647AC256" w:rsidR="009C0E48" w:rsidRPr="0065594C" w:rsidRDefault="0018759F" w:rsidP="00575110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Style w:val="Hypertextovprepojenie"/>
                <w:rFonts w:cs="Arial"/>
                <w:color w:val="auto"/>
                <w:sz w:val="20"/>
                <w:szCs w:val="20"/>
                <w:u w:val="none"/>
              </w:rPr>
            </w:pPr>
            <w:r w:rsidRPr="0065594C">
              <w:rPr>
                <w:rFonts w:cs="Arial"/>
                <w:sz w:val="20"/>
                <w:szCs w:val="20"/>
              </w:rPr>
              <w:t>Stanislav Kukura</w:t>
            </w:r>
          </w:p>
          <w:p w14:paraId="6847E0B7" w14:textId="5B703D98" w:rsidR="009C0E48" w:rsidRPr="0065594C" w:rsidRDefault="00BD558C" w:rsidP="0018759F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Cs/>
                <w:szCs w:val="19"/>
                <w:lang w:val="sk-SK"/>
              </w:rPr>
            </w:pPr>
            <w:hyperlink r:id="rId28" w:history="1">
              <w:r w:rsidR="0018759F" w:rsidRPr="0065594C">
                <w:rPr>
                  <w:rStyle w:val="Hypertextovprepojenie"/>
                  <w:rFonts w:asciiTheme="minorHAnsi" w:hAnsiTheme="minorHAnsi" w:cstheme="minorHAnsi"/>
                  <w:bCs/>
                  <w:color w:val="auto"/>
                  <w:szCs w:val="19"/>
                </w:rPr>
                <w:t>eletherm@eletherm.sk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A892" w14:textId="77777777" w:rsidR="009C0E48" w:rsidRPr="0065594C" w:rsidRDefault="009C0E48" w:rsidP="00A4113B">
            <w:pPr>
              <w:autoSpaceDE w:val="0"/>
              <w:autoSpaceDN w:val="0"/>
              <w:adjustRightInd w:val="0"/>
              <w:spacing w:line="24" w:lineRule="atLeast"/>
              <w:ind w:left="40" w:right="27" w:hanging="40"/>
              <w:jc w:val="right"/>
              <w:rPr>
                <w:rFonts w:asciiTheme="minorHAnsi" w:hAnsiTheme="minorHAnsi" w:cstheme="minorHAnsi"/>
                <w:bCs/>
                <w:szCs w:val="19"/>
                <w:lang w:val="sk-SK"/>
              </w:rPr>
            </w:pPr>
            <w:r w:rsidRPr="0065594C">
              <w:rPr>
                <w:rFonts w:asciiTheme="minorHAnsi" w:hAnsiTheme="minorHAnsi" w:cstheme="minorHAnsi"/>
                <w:bCs/>
                <w:szCs w:val="19"/>
                <w:lang w:val="sk-SK"/>
              </w:rPr>
              <w:t>25.06.2019</w:t>
            </w:r>
          </w:p>
          <w:p w14:paraId="0443A596" w14:textId="77777777" w:rsidR="009C0E48" w:rsidRPr="0065594C" w:rsidRDefault="009C0E48" w:rsidP="00A4113B">
            <w:pPr>
              <w:autoSpaceDE w:val="0"/>
              <w:autoSpaceDN w:val="0"/>
              <w:adjustRightInd w:val="0"/>
              <w:spacing w:line="24" w:lineRule="atLeast"/>
              <w:ind w:left="284"/>
              <w:jc w:val="right"/>
              <w:rPr>
                <w:rFonts w:asciiTheme="minorHAnsi" w:hAnsiTheme="minorHAnsi" w:cstheme="minorHAnsi"/>
                <w:bCs/>
                <w:szCs w:val="19"/>
                <w:lang w:val="sk-SK"/>
              </w:rPr>
            </w:pPr>
          </w:p>
          <w:p w14:paraId="323415FA" w14:textId="77777777" w:rsidR="009C0E48" w:rsidRPr="0065594C" w:rsidRDefault="009C0E48" w:rsidP="00A4113B">
            <w:pPr>
              <w:autoSpaceDE w:val="0"/>
              <w:autoSpaceDN w:val="0"/>
              <w:adjustRightInd w:val="0"/>
              <w:spacing w:line="24" w:lineRule="atLeast"/>
              <w:ind w:left="40" w:right="27" w:hanging="40"/>
              <w:jc w:val="right"/>
              <w:rPr>
                <w:rFonts w:asciiTheme="minorHAnsi" w:hAnsiTheme="minorHAnsi" w:cstheme="minorHAnsi"/>
                <w:bCs/>
                <w:szCs w:val="19"/>
                <w:lang w:val="sk-SK"/>
              </w:rPr>
            </w:pPr>
            <w:r w:rsidRPr="0065594C">
              <w:rPr>
                <w:rFonts w:asciiTheme="minorHAnsi" w:hAnsiTheme="minorHAnsi" w:cstheme="minorHAnsi"/>
                <w:bCs/>
                <w:szCs w:val="19"/>
                <w:lang w:val="sk-SK"/>
              </w:rPr>
              <w:t>e-mailom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F14A" w14:textId="2074E483" w:rsidR="009C0E48" w:rsidRPr="0065594C" w:rsidRDefault="009C0E48" w:rsidP="00577771">
            <w:pPr>
              <w:autoSpaceDE w:val="0"/>
              <w:autoSpaceDN w:val="0"/>
              <w:adjustRightInd w:val="0"/>
              <w:spacing w:line="24" w:lineRule="atLeast"/>
              <w:ind w:left="4"/>
              <w:rPr>
                <w:rFonts w:asciiTheme="minorHAnsi" w:hAnsiTheme="minorHAnsi" w:cstheme="minorHAnsi"/>
                <w:bCs/>
                <w:szCs w:val="19"/>
                <w:lang w:val="sk-SK"/>
              </w:rPr>
            </w:pPr>
            <w:r w:rsidRPr="0065594C">
              <w:rPr>
                <w:rFonts w:asciiTheme="minorHAnsi" w:hAnsiTheme="minorHAnsi" w:cstheme="minorHAnsi"/>
                <w:bCs/>
                <w:szCs w:val="19"/>
                <w:lang w:val="sk-SK"/>
              </w:rPr>
              <w:t xml:space="preserve">Oslovený dodávateľ je oprávnený dodávať tovar v rozsahu predmetu zákazky – dôkaz: Výpis z Obchodného registra na internete zo dňa </w:t>
            </w:r>
            <w:r w:rsidR="0018759F" w:rsidRPr="0065594C">
              <w:rPr>
                <w:rFonts w:asciiTheme="minorHAnsi" w:hAnsiTheme="minorHAnsi" w:cstheme="minorHAnsi"/>
                <w:bCs/>
                <w:szCs w:val="19"/>
                <w:lang w:val="sk-SK"/>
              </w:rPr>
              <w:t>2</w:t>
            </w:r>
            <w:r w:rsidR="00577771" w:rsidRPr="0065594C">
              <w:rPr>
                <w:rFonts w:asciiTheme="minorHAnsi" w:hAnsiTheme="minorHAnsi" w:cstheme="minorHAnsi"/>
                <w:bCs/>
                <w:szCs w:val="19"/>
                <w:lang w:val="sk-SK"/>
              </w:rPr>
              <w:t>5</w:t>
            </w:r>
            <w:r w:rsidRPr="0065594C">
              <w:rPr>
                <w:rFonts w:asciiTheme="minorHAnsi" w:hAnsiTheme="minorHAnsi" w:cstheme="minorHAnsi"/>
                <w:bCs/>
                <w:szCs w:val="19"/>
                <w:lang w:val="sk-SK"/>
              </w:rPr>
              <w:t>.06.2019</w:t>
            </w:r>
            <w:r w:rsidR="005E208D" w:rsidRPr="0065594C">
              <w:rPr>
                <w:rFonts w:asciiTheme="minorHAnsi" w:hAnsiTheme="minorHAnsi" w:cstheme="minorHAnsi"/>
                <w:bCs/>
                <w:szCs w:val="19"/>
                <w:lang w:val="sk-SK"/>
              </w:rPr>
              <w:t xml:space="preserve"> a informácie získanej cez www.eletherm.sk</w:t>
            </w:r>
          </w:p>
        </w:tc>
      </w:tr>
      <w:tr w:rsidR="005E208D" w14:paraId="04E52C32" w14:textId="77777777" w:rsidTr="0065594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E1D" w14:textId="77777777" w:rsidR="005E208D" w:rsidRPr="0065594C" w:rsidRDefault="005E208D" w:rsidP="005E208D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szCs w:val="19"/>
                <w:lang w:val="sk-SK"/>
              </w:rPr>
            </w:pPr>
            <w:r w:rsidRPr="0065594C">
              <w:rPr>
                <w:rFonts w:asciiTheme="minorHAnsi" w:hAnsiTheme="minorHAnsi" w:cstheme="minorHAnsi"/>
                <w:bCs/>
                <w:szCs w:val="19"/>
                <w:lang w:val="sk-SK"/>
              </w:rPr>
              <w:t>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0702" w14:textId="77777777" w:rsidR="0012155F" w:rsidRPr="0065594C" w:rsidRDefault="005E208D" w:rsidP="005E208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szCs w:val="19"/>
              </w:rPr>
            </w:pPr>
            <w:r w:rsidRPr="0065594C">
              <w:rPr>
                <w:rFonts w:asciiTheme="minorHAnsi" w:hAnsiTheme="minorHAnsi" w:cstheme="minorHAnsi"/>
                <w:b/>
                <w:bCs/>
                <w:szCs w:val="19"/>
              </w:rPr>
              <w:t xml:space="preserve">TERMEL SK, spol. </w:t>
            </w:r>
            <w:proofErr w:type="gramStart"/>
            <w:r w:rsidRPr="0065594C">
              <w:rPr>
                <w:rFonts w:asciiTheme="minorHAnsi" w:hAnsiTheme="minorHAnsi" w:cstheme="minorHAnsi"/>
                <w:b/>
                <w:bCs/>
                <w:szCs w:val="19"/>
              </w:rPr>
              <w:t>s</w:t>
            </w:r>
            <w:proofErr w:type="gramEnd"/>
            <w:r w:rsidRPr="0065594C">
              <w:rPr>
                <w:rFonts w:asciiTheme="minorHAnsi" w:hAnsiTheme="minorHAnsi" w:cstheme="minorHAnsi"/>
                <w:b/>
                <w:bCs/>
                <w:szCs w:val="19"/>
              </w:rPr>
              <w:t xml:space="preserve"> r.o. </w:t>
            </w:r>
          </w:p>
          <w:p w14:paraId="511FBC87" w14:textId="7D11B4B9" w:rsidR="005E208D" w:rsidRPr="0065594C" w:rsidRDefault="005E208D" w:rsidP="005E208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szCs w:val="19"/>
              </w:rPr>
            </w:pPr>
            <w:r w:rsidRPr="0065594C">
              <w:rPr>
                <w:rFonts w:asciiTheme="minorHAnsi" w:hAnsiTheme="minorHAnsi" w:cstheme="minorHAnsi"/>
                <w:b/>
                <w:bCs/>
                <w:szCs w:val="19"/>
              </w:rPr>
              <w:t xml:space="preserve">Cesta do Rudiny 2331 </w:t>
            </w:r>
            <w:r w:rsidRPr="0065594C">
              <w:rPr>
                <w:rFonts w:asciiTheme="minorHAnsi" w:hAnsiTheme="minorHAnsi" w:cstheme="minorHAnsi"/>
                <w:b/>
                <w:bCs/>
                <w:szCs w:val="19"/>
              </w:rPr>
              <w:br/>
              <w:t xml:space="preserve">024 01 Kysucké Nové Mesto </w:t>
            </w:r>
          </w:p>
          <w:p w14:paraId="126C30FB" w14:textId="499077A9" w:rsidR="005E208D" w:rsidRPr="0065594C" w:rsidRDefault="005E208D" w:rsidP="005E208D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szCs w:val="19"/>
                <w:lang w:val="sk-SK"/>
              </w:rPr>
            </w:pPr>
            <w:r w:rsidRPr="0065594C">
              <w:rPr>
                <w:rFonts w:asciiTheme="minorHAnsi" w:hAnsiTheme="minorHAnsi" w:cstheme="minorHAnsi"/>
                <w:b/>
                <w:bCs/>
                <w:szCs w:val="19"/>
              </w:rPr>
              <w:t>IČO: 36 402 869</w:t>
            </w:r>
            <w:r w:rsidRPr="0065594C">
              <w:rPr>
                <w:rFonts w:asciiTheme="minorHAnsi" w:hAnsiTheme="minorHAnsi" w:cstheme="minorHAnsi"/>
                <w:bCs/>
                <w:szCs w:val="19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DA7" w14:textId="1A345FC4" w:rsidR="005E208D" w:rsidRPr="0065594C" w:rsidRDefault="00577771" w:rsidP="00575110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szCs w:val="19"/>
                <w:lang w:val="sk-SK"/>
              </w:rPr>
            </w:pPr>
            <w:r w:rsidRPr="0065594C">
              <w:rPr>
                <w:rFonts w:asciiTheme="minorHAnsi" w:hAnsiTheme="minorHAnsi" w:cstheme="minorHAnsi"/>
                <w:bCs/>
                <w:szCs w:val="19"/>
                <w:lang w:val="sk-SK"/>
              </w:rPr>
              <w:t>Ing. Milan Bargár</w:t>
            </w:r>
          </w:p>
          <w:p w14:paraId="3897ADD2" w14:textId="626E1561" w:rsidR="005E208D" w:rsidRPr="0065594C" w:rsidRDefault="00BD558C" w:rsidP="005E208D">
            <w:pPr>
              <w:autoSpaceDE w:val="0"/>
              <w:autoSpaceDN w:val="0"/>
              <w:adjustRightInd w:val="0"/>
              <w:spacing w:line="24" w:lineRule="atLeast"/>
              <w:ind w:firstLine="35"/>
              <w:rPr>
                <w:rFonts w:asciiTheme="minorHAnsi" w:hAnsiTheme="minorHAnsi" w:cstheme="minorHAnsi"/>
                <w:bCs/>
                <w:szCs w:val="19"/>
                <w:lang w:val="sk-SK"/>
              </w:rPr>
            </w:pPr>
            <w:hyperlink r:id="rId29" w:history="1">
              <w:r w:rsidR="005E208D" w:rsidRPr="0065594C">
                <w:rPr>
                  <w:rStyle w:val="Hypertextovprepojenie"/>
                  <w:rFonts w:asciiTheme="minorHAnsi" w:hAnsiTheme="minorHAnsi" w:cstheme="minorHAnsi"/>
                  <w:bCs/>
                  <w:color w:val="auto"/>
                  <w:szCs w:val="19"/>
                  <w:lang w:val="sk-SK"/>
                </w:rPr>
                <w:t>termel@termel.sk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1720" w14:textId="77777777" w:rsidR="005E208D" w:rsidRPr="0065594C" w:rsidRDefault="005E208D" w:rsidP="005E208D">
            <w:pPr>
              <w:autoSpaceDE w:val="0"/>
              <w:autoSpaceDN w:val="0"/>
              <w:adjustRightInd w:val="0"/>
              <w:spacing w:line="24" w:lineRule="atLeast"/>
              <w:ind w:left="284" w:hanging="244"/>
              <w:jc w:val="right"/>
              <w:rPr>
                <w:rFonts w:asciiTheme="minorHAnsi" w:hAnsiTheme="minorHAnsi" w:cstheme="minorHAnsi"/>
                <w:bCs/>
                <w:szCs w:val="19"/>
                <w:lang w:val="sk-SK"/>
              </w:rPr>
            </w:pPr>
            <w:r w:rsidRPr="0065594C">
              <w:rPr>
                <w:rFonts w:asciiTheme="minorHAnsi" w:hAnsiTheme="minorHAnsi" w:cstheme="minorHAnsi"/>
                <w:bCs/>
                <w:szCs w:val="19"/>
                <w:lang w:val="sk-SK"/>
              </w:rPr>
              <w:t>25.06.2019</w:t>
            </w:r>
          </w:p>
          <w:p w14:paraId="0827E532" w14:textId="77777777" w:rsidR="005E208D" w:rsidRPr="0065594C" w:rsidRDefault="005E208D" w:rsidP="005E208D">
            <w:pPr>
              <w:autoSpaceDE w:val="0"/>
              <w:autoSpaceDN w:val="0"/>
              <w:adjustRightInd w:val="0"/>
              <w:spacing w:line="24" w:lineRule="atLeast"/>
              <w:ind w:left="284"/>
              <w:rPr>
                <w:rFonts w:asciiTheme="minorHAnsi" w:hAnsiTheme="minorHAnsi" w:cstheme="minorHAnsi"/>
                <w:bCs/>
                <w:szCs w:val="19"/>
                <w:lang w:val="sk-SK"/>
              </w:rPr>
            </w:pPr>
          </w:p>
          <w:p w14:paraId="7D9055F9" w14:textId="77777777" w:rsidR="005E208D" w:rsidRPr="0065594C" w:rsidRDefault="005E208D" w:rsidP="005E208D">
            <w:pPr>
              <w:autoSpaceDE w:val="0"/>
              <w:autoSpaceDN w:val="0"/>
              <w:adjustRightInd w:val="0"/>
              <w:spacing w:line="24" w:lineRule="atLeast"/>
              <w:ind w:left="284" w:hanging="284"/>
              <w:jc w:val="right"/>
              <w:rPr>
                <w:rFonts w:asciiTheme="minorHAnsi" w:hAnsiTheme="minorHAnsi" w:cstheme="minorHAnsi"/>
                <w:bCs/>
                <w:szCs w:val="19"/>
                <w:lang w:val="sk-SK"/>
              </w:rPr>
            </w:pPr>
            <w:r w:rsidRPr="0065594C">
              <w:rPr>
                <w:rFonts w:asciiTheme="minorHAnsi" w:hAnsiTheme="minorHAnsi" w:cstheme="minorHAnsi"/>
                <w:bCs/>
                <w:szCs w:val="19"/>
                <w:lang w:val="sk-SK"/>
              </w:rPr>
              <w:t>e-mailom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351C" w14:textId="77777777" w:rsidR="005E208D" w:rsidRPr="0065594C" w:rsidRDefault="005E208D" w:rsidP="005E208D">
            <w:pPr>
              <w:autoSpaceDE w:val="0"/>
              <w:autoSpaceDN w:val="0"/>
              <w:adjustRightInd w:val="0"/>
              <w:spacing w:line="24" w:lineRule="atLeast"/>
              <w:ind w:left="4"/>
              <w:rPr>
                <w:rFonts w:asciiTheme="minorHAnsi" w:hAnsiTheme="minorHAnsi" w:cstheme="minorHAnsi"/>
                <w:bCs/>
                <w:szCs w:val="19"/>
                <w:lang w:val="sk-SK"/>
              </w:rPr>
            </w:pPr>
            <w:r w:rsidRPr="0065594C">
              <w:rPr>
                <w:rFonts w:asciiTheme="minorHAnsi" w:hAnsiTheme="minorHAnsi" w:cstheme="minorHAnsi"/>
                <w:bCs/>
                <w:szCs w:val="19"/>
                <w:lang w:val="sk-SK"/>
              </w:rPr>
              <w:t xml:space="preserve">Oslovený dodávateľ je oprávnený dodávať tovar v rozsahu predmetu zákazky – dôkaz: Výpis z Obchodného registra na internete zo dňa 05.06.2019 </w:t>
            </w:r>
          </w:p>
        </w:tc>
      </w:tr>
    </w:tbl>
    <w:p w14:paraId="68B162A2" w14:textId="59C43FF0" w:rsidR="00F11A81" w:rsidRPr="002A3C2F" w:rsidRDefault="00F11A81" w:rsidP="002A3C2F">
      <w:pPr>
        <w:autoSpaceDE w:val="0"/>
        <w:autoSpaceDN w:val="0"/>
        <w:adjustRightInd w:val="0"/>
        <w:spacing w:before="120" w:after="120" w:line="24" w:lineRule="atLeast"/>
        <w:rPr>
          <w:rFonts w:asciiTheme="minorHAnsi" w:hAnsiTheme="minorHAnsi" w:cstheme="minorHAnsi"/>
          <w:bCs/>
          <w:color w:val="000000"/>
          <w:szCs w:val="19"/>
        </w:rPr>
      </w:pPr>
    </w:p>
    <w:p w14:paraId="7C31F89B" w14:textId="0C77BD9A" w:rsidR="001D48A3" w:rsidRPr="001D48A3" w:rsidRDefault="001D48A3" w:rsidP="001D48A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120" w:line="24" w:lineRule="atLeast"/>
        <w:ind w:left="284" w:hanging="284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1D48A3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Dátum vyhodnotenia ponúk </w:t>
      </w:r>
    </w:p>
    <w:p w14:paraId="60306286" w14:textId="3EAE9810" w:rsidR="00AF19F6" w:rsidRDefault="001D48A3" w:rsidP="001D48A3">
      <w:pPr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bCs/>
          <w:color w:val="000000"/>
          <w:szCs w:val="19"/>
        </w:rPr>
      </w:pPr>
      <w:r>
        <w:rPr>
          <w:rFonts w:asciiTheme="minorHAnsi" w:hAnsiTheme="minorHAnsi" w:cstheme="minorHAnsi"/>
          <w:bCs/>
          <w:color w:val="000000"/>
          <w:szCs w:val="19"/>
        </w:rPr>
        <w:t xml:space="preserve">Ponuky boli vyhodnotené </w:t>
      </w:r>
      <w:proofErr w:type="gramStart"/>
      <w:r w:rsidR="00654510">
        <w:rPr>
          <w:rFonts w:asciiTheme="minorHAnsi" w:hAnsiTheme="minorHAnsi" w:cstheme="minorHAnsi"/>
          <w:bCs/>
          <w:color w:val="000000"/>
          <w:szCs w:val="19"/>
        </w:rPr>
        <w:t>od</w:t>
      </w:r>
      <w:proofErr w:type="gramEnd"/>
      <w:r>
        <w:rPr>
          <w:rFonts w:asciiTheme="minorHAnsi" w:hAnsiTheme="minorHAnsi" w:cstheme="minorHAnsi"/>
          <w:bCs/>
          <w:color w:val="000000"/>
          <w:szCs w:val="19"/>
        </w:rPr>
        <w:t xml:space="preserve"> </w:t>
      </w:r>
      <w:r w:rsidR="005E208D">
        <w:rPr>
          <w:rFonts w:asciiTheme="minorHAnsi" w:hAnsiTheme="minorHAnsi" w:cstheme="minorHAnsi"/>
          <w:bCs/>
          <w:color w:val="000000"/>
          <w:szCs w:val="19"/>
        </w:rPr>
        <w:t>08.07.2019</w:t>
      </w:r>
      <w:r>
        <w:rPr>
          <w:rFonts w:asciiTheme="minorHAnsi" w:hAnsiTheme="minorHAnsi" w:cstheme="minorHAnsi"/>
          <w:bCs/>
          <w:color w:val="000000"/>
          <w:szCs w:val="19"/>
        </w:rPr>
        <w:t xml:space="preserve">. </w:t>
      </w:r>
      <w:r w:rsidR="00654510">
        <w:rPr>
          <w:rFonts w:asciiTheme="minorHAnsi" w:hAnsiTheme="minorHAnsi" w:cstheme="minorHAnsi"/>
          <w:bCs/>
          <w:color w:val="000000"/>
          <w:szCs w:val="19"/>
        </w:rPr>
        <w:t xml:space="preserve"> </w:t>
      </w:r>
      <w:proofErr w:type="gramStart"/>
      <w:r w:rsidR="00654510">
        <w:rPr>
          <w:rFonts w:asciiTheme="minorHAnsi" w:hAnsiTheme="minorHAnsi" w:cstheme="minorHAnsi"/>
          <w:bCs/>
          <w:color w:val="000000"/>
          <w:szCs w:val="19"/>
        </w:rPr>
        <w:t>–</w:t>
      </w:r>
      <w:r w:rsidR="002746C5">
        <w:rPr>
          <w:rFonts w:asciiTheme="minorHAnsi" w:hAnsiTheme="minorHAnsi" w:cstheme="minorHAnsi"/>
          <w:bCs/>
          <w:color w:val="000000"/>
          <w:szCs w:val="19"/>
        </w:rPr>
        <w:t xml:space="preserve"> </w:t>
      </w:r>
      <w:r w:rsidR="00654510">
        <w:rPr>
          <w:rFonts w:asciiTheme="minorHAnsi" w:hAnsiTheme="minorHAnsi" w:cstheme="minorHAnsi"/>
          <w:bCs/>
          <w:color w:val="000000"/>
          <w:szCs w:val="19"/>
        </w:rPr>
        <w:t xml:space="preserve"> do</w:t>
      </w:r>
      <w:proofErr w:type="gramEnd"/>
      <w:r w:rsidR="00654510">
        <w:rPr>
          <w:rFonts w:asciiTheme="minorHAnsi" w:hAnsiTheme="minorHAnsi" w:cstheme="minorHAnsi"/>
          <w:bCs/>
          <w:color w:val="000000"/>
          <w:szCs w:val="19"/>
        </w:rPr>
        <w:t xml:space="preserve"> </w:t>
      </w:r>
      <w:r w:rsidR="002746C5">
        <w:rPr>
          <w:rFonts w:asciiTheme="minorHAnsi" w:hAnsiTheme="minorHAnsi" w:cstheme="minorHAnsi"/>
          <w:bCs/>
          <w:color w:val="000000"/>
          <w:szCs w:val="19"/>
        </w:rPr>
        <w:t xml:space="preserve">15.07.2019 </w:t>
      </w:r>
      <w:r>
        <w:rPr>
          <w:rFonts w:asciiTheme="minorHAnsi" w:hAnsiTheme="minorHAnsi" w:cstheme="minorHAnsi"/>
          <w:bCs/>
          <w:color w:val="000000"/>
          <w:szCs w:val="19"/>
        </w:rPr>
        <w:t xml:space="preserve">na adrese </w:t>
      </w:r>
    </w:p>
    <w:p w14:paraId="7CD83F3D" w14:textId="47DE3D66" w:rsidR="00762A03" w:rsidRDefault="000D6A3B" w:rsidP="005E208D">
      <w:pPr>
        <w:autoSpaceDE w:val="0"/>
        <w:autoSpaceDN w:val="0"/>
        <w:adjustRightInd w:val="0"/>
        <w:spacing w:line="24" w:lineRule="atLeast"/>
        <w:ind w:left="284"/>
        <w:rPr>
          <w:rFonts w:asciiTheme="minorHAnsi" w:hAnsiTheme="minorHAnsi" w:cstheme="minorHAnsi"/>
          <w:b/>
          <w:bCs/>
          <w:color w:val="000000"/>
          <w:szCs w:val="19"/>
        </w:rPr>
      </w:pPr>
      <w:r w:rsidRPr="00AF19F6">
        <w:rPr>
          <w:rFonts w:asciiTheme="minorHAnsi" w:hAnsiTheme="minorHAnsi" w:cstheme="minorHAnsi"/>
          <w:b/>
          <w:bCs/>
          <w:color w:val="000000"/>
          <w:szCs w:val="19"/>
        </w:rPr>
        <w:t>ALCAST - Aluminium Foundry, s.r.o.</w:t>
      </w:r>
      <w:r w:rsidR="00AF19F6" w:rsidRPr="00AF19F6">
        <w:rPr>
          <w:rFonts w:asciiTheme="minorHAnsi" w:hAnsiTheme="minorHAnsi" w:cstheme="minorHAnsi"/>
          <w:b/>
          <w:bCs/>
          <w:color w:val="000000"/>
          <w:szCs w:val="19"/>
        </w:rPr>
        <w:t xml:space="preserve">, </w:t>
      </w:r>
      <w:r w:rsidRPr="00AF19F6">
        <w:rPr>
          <w:rFonts w:asciiTheme="minorHAnsi" w:hAnsiTheme="minorHAnsi" w:cstheme="minorHAnsi"/>
          <w:b/>
          <w:bCs/>
          <w:color w:val="000000"/>
          <w:szCs w:val="19"/>
        </w:rPr>
        <w:t xml:space="preserve">Jasenovská   346, 066 01 Humenné   </w:t>
      </w:r>
    </w:p>
    <w:p w14:paraId="657CB55F" w14:textId="77777777" w:rsidR="00762A03" w:rsidRPr="00AF19F6" w:rsidRDefault="00762A03" w:rsidP="00AF19F6">
      <w:pPr>
        <w:autoSpaceDE w:val="0"/>
        <w:autoSpaceDN w:val="0"/>
        <w:adjustRightInd w:val="0"/>
        <w:spacing w:line="24" w:lineRule="atLeast"/>
        <w:ind w:left="284"/>
        <w:rPr>
          <w:rFonts w:asciiTheme="minorHAnsi" w:hAnsiTheme="minorHAnsi" w:cstheme="minorHAnsi"/>
          <w:b/>
          <w:bCs/>
          <w:color w:val="000000"/>
          <w:szCs w:val="19"/>
        </w:rPr>
      </w:pPr>
    </w:p>
    <w:p w14:paraId="7BE6D430" w14:textId="1EA2030A" w:rsidR="00EC44C3" w:rsidRPr="00505D38" w:rsidRDefault="001D48A3" w:rsidP="001D48A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after="120" w:line="24" w:lineRule="atLeast"/>
        <w:ind w:left="284" w:hanging="284"/>
        <w:contextualSpacing w:val="0"/>
        <w:rPr>
          <w:rFonts w:asciiTheme="minorHAnsi" w:hAnsiTheme="minorHAnsi" w:cstheme="minorHAnsi"/>
          <w:b/>
          <w:bCs/>
          <w:color w:val="000000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Z</w:t>
      </w:r>
      <w:r w:rsidRPr="001D48A3">
        <w:rPr>
          <w:rFonts w:asciiTheme="minorHAnsi" w:hAnsiTheme="minorHAnsi" w:cstheme="minorHAnsi"/>
          <w:b/>
          <w:bCs/>
          <w:color w:val="000000"/>
          <w:sz w:val="19"/>
          <w:szCs w:val="19"/>
          <w:lang w:val="en-US"/>
        </w:rPr>
        <w:t>oznam potenciálnych dodávateľov, ktorí predložili ponuku</w:t>
      </w:r>
    </w:p>
    <w:p w14:paraId="485B6ADA" w14:textId="638F2772" w:rsidR="00505D38" w:rsidRPr="00505D38" w:rsidRDefault="00505D38" w:rsidP="00505D38">
      <w:pPr>
        <w:pStyle w:val="Odsekzoznamu"/>
        <w:autoSpaceDE w:val="0"/>
        <w:autoSpaceDN w:val="0"/>
        <w:adjustRightInd w:val="0"/>
        <w:spacing w:before="120" w:after="120" w:line="24" w:lineRule="atLeast"/>
        <w:ind w:left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505D38">
        <w:rPr>
          <w:rFonts w:asciiTheme="minorHAnsi" w:hAnsiTheme="minorHAnsi" w:cstheme="minorHAnsi"/>
          <w:b/>
          <w:bCs/>
          <w:color w:val="000000"/>
          <w:sz w:val="19"/>
          <w:szCs w:val="19"/>
        </w:rPr>
        <w:t>Časť č. 1 – CNC obrábacie centrum</w:t>
      </w:r>
    </w:p>
    <w:tbl>
      <w:tblPr>
        <w:tblStyle w:val="Strednmrieka3zvraznenie4"/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3557"/>
        <w:gridCol w:w="2268"/>
        <w:gridCol w:w="1554"/>
        <w:gridCol w:w="1848"/>
      </w:tblGrid>
      <w:tr w:rsidR="007B07D2" w:rsidRPr="00617F03" w14:paraId="4B8447FA" w14:textId="77777777" w:rsidTr="00F1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0D87" w14:textId="77777777" w:rsidR="007B07D2" w:rsidRPr="00505D38" w:rsidRDefault="007B07D2" w:rsidP="00864CC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0B9BCB7D" w14:textId="77777777" w:rsidR="007B07D2" w:rsidRPr="00505D38" w:rsidRDefault="007B07D2" w:rsidP="00864CC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P. č.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2CE9" w14:textId="46079121" w:rsidR="007B07D2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2B577130" w14:textId="77777777" w:rsidR="002A3C2F" w:rsidRPr="00505D38" w:rsidRDefault="002A3C2F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36F9D0D2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53854644" w14:textId="49D6AB80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Názov a sídlo úpotenciálneho dodávateľa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941E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19"/>
                <w:szCs w:val="19"/>
              </w:rPr>
            </w:pPr>
          </w:p>
          <w:p w14:paraId="14700E94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Dátum a čas predloženia ponuky</w:t>
            </w:r>
          </w:p>
          <w:p w14:paraId="29EC08C7" w14:textId="77777777" w:rsidR="007B07D2" w:rsidRPr="00505D38" w:rsidRDefault="007B07D2" w:rsidP="00864CC8">
            <w:pPr>
              <w:autoSpaceDE w:val="0"/>
              <w:autoSpaceDN w:val="0"/>
              <w:adjustRightInd w:val="0"/>
              <w:spacing w:befor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auto"/>
                <w:szCs w:val="19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CF42" w14:textId="3B6D1C47" w:rsidR="007B07D2" w:rsidRPr="00F11A81" w:rsidRDefault="007B07D2" w:rsidP="00F11A81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Spôsob predloženia ponuky (osob./poštou/</w:t>
            </w:r>
            <w:r w:rsidR="00DF686C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e-mailom</w:t>
            </w:r>
            <w:r w:rsidR="00F11A81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F6D0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62D9B264" w14:textId="77777777" w:rsidR="007B07D2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Výška cenovej ponuky </w:t>
            </w:r>
          </w:p>
          <w:p w14:paraId="6E044940" w14:textId="3D28D755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v EUR bez DPH</w:t>
            </w:r>
          </w:p>
        </w:tc>
      </w:tr>
      <w:tr w:rsidR="007B07D2" w:rsidRPr="00A21EAF" w14:paraId="2E9F3E8F" w14:textId="77777777" w:rsidTr="00F1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2DB8" w14:textId="77777777" w:rsidR="007B07D2" w:rsidRPr="00505D38" w:rsidRDefault="007B07D2" w:rsidP="00864C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Cs w:val="19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D0BE" w14:textId="77777777" w:rsidR="00DF686C" w:rsidRPr="00DF686C" w:rsidRDefault="00DF686C" w:rsidP="00DF686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</w:pPr>
            <w:r w:rsidRPr="00DF686C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PILART s.r.o.</w:t>
            </w:r>
          </w:p>
          <w:p w14:paraId="638A579B" w14:textId="77777777" w:rsidR="00DF686C" w:rsidRDefault="00DF686C" w:rsidP="00DF686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</w:pPr>
            <w:r w:rsidRPr="00DF686C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 xml:space="preserve">Ericha Roučky 2499/11 </w:t>
            </w:r>
          </w:p>
          <w:p w14:paraId="48A3E662" w14:textId="029D31C0" w:rsidR="00DF686C" w:rsidRPr="00DF686C" w:rsidRDefault="00DF686C" w:rsidP="00DF686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</w:pPr>
            <w:r w:rsidRPr="00DF686C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678 01 Blansko</w:t>
            </w:r>
          </w:p>
          <w:p w14:paraId="5C0AC563" w14:textId="2EAD6A40" w:rsidR="00DF686C" w:rsidRDefault="00DF686C" w:rsidP="00DF686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 w:rsidRPr="00DF686C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Česká republika</w:t>
            </w:r>
            <w:r w:rsidRPr="00DF686C">
              <w:rPr>
                <w:rFonts w:asciiTheme="minorHAnsi" w:hAnsiTheme="minorHAnsi" w:cstheme="minorHAnsi"/>
                <w:szCs w:val="19"/>
              </w:rPr>
              <w:t xml:space="preserve"> </w:t>
            </w:r>
          </w:p>
          <w:p w14:paraId="6EDE4EC4" w14:textId="0E302C9F" w:rsidR="00A4113B" w:rsidRPr="00DF686C" w:rsidRDefault="00DF686C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</w:pPr>
            <w:r w:rsidRPr="00DF686C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IČ</w:t>
            </w:r>
            <w:r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O</w:t>
            </w:r>
            <w:r w:rsidRPr="00DF686C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: 268 86 031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A2AC" w14:textId="6B69688E" w:rsidR="007B07D2" w:rsidRPr="00505D38" w:rsidRDefault="00F11A81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 xml:space="preserve">27.06.2019 </w:t>
            </w:r>
            <w:r w:rsidR="00DF686C">
              <w:rPr>
                <w:rFonts w:asciiTheme="minorHAnsi" w:hAnsiTheme="minorHAnsi" w:cstheme="minorHAnsi"/>
                <w:szCs w:val="19"/>
              </w:rPr>
              <w:t>o 13:59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88DD" w14:textId="3B542543" w:rsidR="007B07D2" w:rsidRPr="00505D38" w:rsidRDefault="00DF686C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e.mailom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3ABD" w14:textId="54B39DD2" w:rsidR="007B07D2" w:rsidRPr="00505D38" w:rsidRDefault="00DF686C" w:rsidP="00F11A8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155 000,00</w:t>
            </w:r>
          </w:p>
        </w:tc>
      </w:tr>
      <w:tr w:rsidR="007B07D2" w:rsidRPr="00A21EAF" w14:paraId="47261600" w14:textId="77777777" w:rsidTr="00F11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C70C" w14:textId="77777777" w:rsidR="007B07D2" w:rsidRPr="00505D38" w:rsidRDefault="007B07D2" w:rsidP="00864C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Cs w:val="19"/>
              </w:rPr>
              <w:t>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0D60" w14:textId="77777777" w:rsidR="00DF686C" w:rsidRPr="00DF686C" w:rsidRDefault="00DF686C" w:rsidP="00DF686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 w:rsidRPr="00DF686C">
              <w:rPr>
                <w:rFonts w:asciiTheme="minorHAnsi" w:hAnsiTheme="minorHAnsi" w:cstheme="minorHAnsi"/>
                <w:b/>
                <w:szCs w:val="19"/>
              </w:rPr>
              <w:t>MIKRON SLOVAKIA s.r.o.</w:t>
            </w:r>
          </w:p>
          <w:p w14:paraId="23A8D2E0" w14:textId="77777777" w:rsidR="00DF686C" w:rsidRPr="00DF686C" w:rsidRDefault="00DF686C" w:rsidP="00DF686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 w:rsidRPr="00DF686C">
              <w:rPr>
                <w:rFonts w:asciiTheme="minorHAnsi" w:hAnsiTheme="minorHAnsi" w:cstheme="minorHAnsi"/>
                <w:b/>
                <w:szCs w:val="19"/>
              </w:rPr>
              <w:t xml:space="preserve">Svetlá 8 </w:t>
            </w:r>
          </w:p>
          <w:p w14:paraId="1EAE9B4B" w14:textId="77777777" w:rsidR="00DF686C" w:rsidRPr="00DF686C" w:rsidRDefault="00DF686C" w:rsidP="00DF686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 w:rsidRPr="00DF686C">
              <w:rPr>
                <w:rFonts w:asciiTheme="minorHAnsi" w:hAnsiTheme="minorHAnsi" w:cstheme="minorHAnsi"/>
                <w:b/>
                <w:szCs w:val="19"/>
              </w:rPr>
              <w:t>811 02 Bratislava-Staré mesto</w:t>
            </w:r>
          </w:p>
          <w:p w14:paraId="2B883D67" w14:textId="77777777" w:rsidR="00DF686C" w:rsidRPr="00DF686C" w:rsidRDefault="00DF686C" w:rsidP="00DF686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 w:rsidRPr="00DF686C">
              <w:rPr>
                <w:rFonts w:asciiTheme="minorHAnsi" w:hAnsiTheme="minorHAnsi" w:cstheme="minorHAnsi"/>
                <w:b/>
                <w:szCs w:val="19"/>
              </w:rPr>
              <w:t>IČO: 34 120 297</w:t>
            </w:r>
            <w:r w:rsidRPr="00DF686C">
              <w:rPr>
                <w:rFonts w:asciiTheme="minorHAnsi" w:hAnsiTheme="minorHAnsi" w:cstheme="minorHAnsi"/>
                <w:szCs w:val="19"/>
              </w:rPr>
              <w:t xml:space="preserve">  </w:t>
            </w:r>
          </w:p>
          <w:p w14:paraId="24A851E4" w14:textId="77777777" w:rsidR="00DF686C" w:rsidRPr="00DF686C" w:rsidRDefault="00DF686C" w:rsidP="00DF686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 w:rsidRPr="00DF686C">
              <w:rPr>
                <w:rFonts w:asciiTheme="minorHAnsi" w:hAnsiTheme="minorHAnsi" w:cstheme="minorHAnsi"/>
                <w:szCs w:val="19"/>
              </w:rPr>
              <w:t>Prevádzka a korešpondenčná adresa:</w:t>
            </w:r>
          </w:p>
          <w:p w14:paraId="685A5784" w14:textId="77777777" w:rsidR="00DF686C" w:rsidRPr="00DF686C" w:rsidRDefault="00DF686C" w:rsidP="00DF686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 w:rsidRPr="00DF686C">
              <w:rPr>
                <w:rFonts w:asciiTheme="minorHAnsi" w:hAnsiTheme="minorHAnsi" w:cstheme="minorHAnsi"/>
                <w:szCs w:val="19"/>
              </w:rPr>
              <w:t>Nitrianska 13</w:t>
            </w:r>
          </w:p>
          <w:p w14:paraId="028BDE60" w14:textId="3E8BAF5D" w:rsidR="00A4113B" w:rsidRPr="00505D38" w:rsidRDefault="00DF686C" w:rsidP="00864C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 w:rsidRPr="00DF686C">
              <w:rPr>
                <w:rFonts w:asciiTheme="minorHAnsi" w:hAnsiTheme="minorHAnsi" w:cstheme="minorHAnsi"/>
                <w:szCs w:val="19"/>
              </w:rPr>
              <w:t>940 01 Nové Zámky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BF46" w14:textId="2C48987D" w:rsidR="007B07D2" w:rsidRPr="00505D38" w:rsidRDefault="00F11A81" w:rsidP="00864C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 xml:space="preserve">28.06.2019 </w:t>
            </w:r>
            <w:r w:rsidR="00DF686C">
              <w:rPr>
                <w:rFonts w:asciiTheme="minorHAnsi" w:hAnsiTheme="minorHAnsi" w:cstheme="minorHAnsi"/>
                <w:szCs w:val="19"/>
              </w:rPr>
              <w:t>o 9:41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B553" w14:textId="3403F69B" w:rsidR="007B07D2" w:rsidRPr="00505D38" w:rsidRDefault="00DF686C" w:rsidP="00864C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e-mailom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51A47" w14:textId="422AD595" w:rsidR="007B07D2" w:rsidRPr="00505D38" w:rsidRDefault="00DF686C" w:rsidP="00F11A81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111 000,00</w:t>
            </w:r>
          </w:p>
        </w:tc>
      </w:tr>
      <w:tr w:rsidR="007B07D2" w:rsidRPr="00A21EAF" w14:paraId="38A230C9" w14:textId="77777777" w:rsidTr="00F1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CBEE" w14:textId="77777777" w:rsidR="007B07D2" w:rsidRPr="00505D38" w:rsidRDefault="007B07D2" w:rsidP="00864C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Cs w:val="19"/>
              </w:rPr>
              <w:t>3.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581C" w14:textId="63732040" w:rsidR="007B07D2" w:rsidRDefault="000364A2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 w:rsidRPr="000364A2">
              <w:rPr>
                <w:rFonts w:asciiTheme="minorHAnsi" w:hAnsiTheme="minorHAnsi" w:cstheme="minorHAnsi"/>
                <w:b/>
                <w:szCs w:val="19"/>
              </w:rPr>
              <w:t>GF Machining Solutions s.r.o.</w:t>
            </w:r>
          </w:p>
          <w:p w14:paraId="52A9125D" w14:textId="2B0894C7" w:rsidR="000364A2" w:rsidRDefault="00F11A81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>
              <w:rPr>
                <w:rFonts w:asciiTheme="minorHAnsi" w:hAnsiTheme="minorHAnsi" w:cstheme="minorHAnsi"/>
                <w:b/>
                <w:szCs w:val="19"/>
              </w:rPr>
              <w:t>Podolí</w:t>
            </w:r>
            <w:r w:rsidR="000364A2">
              <w:rPr>
                <w:rFonts w:asciiTheme="minorHAnsi" w:hAnsiTheme="minorHAnsi" w:cstheme="minorHAnsi"/>
                <w:b/>
                <w:szCs w:val="19"/>
              </w:rPr>
              <w:t xml:space="preserve"> 488</w:t>
            </w:r>
          </w:p>
          <w:p w14:paraId="61DE7297" w14:textId="1753ED42" w:rsidR="000364A2" w:rsidRDefault="000364A2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>
              <w:rPr>
                <w:rFonts w:asciiTheme="minorHAnsi" w:hAnsiTheme="minorHAnsi" w:cstheme="minorHAnsi"/>
                <w:b/>
                <w:szCs w:val="19"/>
              </w:rPr>
              <w:t>664 03 Podolf</w:t>
            </w:r>
          </w:p>
          <w:p w14:paraId="09C1C3DD" w14:textId="0606E4BA" w:rsidR="000364A2" w:rsidRDefault="000364A2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>
              <w:rPr>
                <w:rFonts w:asciiTheme="minorHAnsi" w:hAnsiTheme="minorHAnsi" w:cstheme="minorHAnsi"/>
                <w:b/>
                <w:szCs w:val="19"/>
              </w:rPr>
              <w:t>IČO: 277 54 081</w:t>
            </w:r>
          </w:p>
          <w:p w14:paraId="135AFB12" w14:textId="2E8B176E" w:rsidR="00A4113B" w:rsidRPr="000364A2" w:rsidRDefault="000364A2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>
              <w:rPr>
                <w:rFonts w:asciiTheme="minorHAnsi" w:hAnsiTheme="minorHAnsi" w:cstheme="minorHAnsi"/>
                <w:b/>
                <w:szCs w:val="19"/>
              </w:rPr>
              <w:t>Česká republika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428E" w14:textId="73DB6CCD" w:rsidR="000364A2" w:rsidRPr="00505D38" w:rsidRDefault="000364A2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03.07.2019</w:t>
            </w:r>
            <w:r w:rsidR="00F11A81">
              <w:rPr>
                <w:rFonts w:asciiTheme="minorHAnsi" w:hAnsiTheme="minorHAnsi" w:cstheme="minorHAnsi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Cs w:val="19"/>
              </w:rPr>
              <w:t>o 9:53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1CEC" w14:textId="78DC2EEE" w:rsidR="007B07D2" w:rsidRPr="00505D38" w:rsidRDefault="000364A2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e-mailom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73AE" w14:textId="315EE5BA" w:rsidR="007B07D2" w:rsidRPr="00505D38" w:rsidRDefault="000364A2" w:rsidP="00F11A8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132 500,00</w:t>
            </w:r>
          </w:p>
        </w:tc>
      </w:tr>
      <w:tr w:rsidR="007B07D2" w:rsidRPr="00A21EAF" w14:paraId="5B40F86E" w14:textId="77777777" w:rsidTr="00F11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9F0B" w14:textId="45672F55" w:rsidR="007B07D2" w:rsidRPr="00505D38" w:rsidRDefault="007B07D2" w:rsidP="00864C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Cs w:val="19"/>
              </w:rPr>
              <w:t>4.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9FF9E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TECNOTRADE OBRÁBĚCÍ STROJE s.r.o.</w:t>
            </w:r>
          </w:p>
          <w:p w14:paraId="147FF03F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Blanenská 1965</w:t>
            </w:r>
          </w:p>
          <w:p w14:paraId="0B305BEF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664 34 Kuřim</w:t>
            </w:r>
          </w:p>
          <w:p w14:paraId="59439865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IČO : 269 64 937</w:t>
            </w:r>
          </w:p>
          <w:p w14:paraId="113A39DB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Česká republika </w:t>
            </w:r>
          </w:p>
          <w:p w14:paraId="01CA2DE6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Prostredníctvom organizačnej zložky zahraničnej osoby:</w:t>
            </w:r>
          </w:p>
          <w:p w14:paraId="444F91E4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TECNOTRADE OBRÁBĚCÍ STROJE s.r.o., organizačná zložka</w:t>
            </w:r>
          </w:p>
          <w:p w14:paraId="3B9CC0A8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Mamateyova 12</w:t>
            </w:r>
          </w:p>
          <w:p w14:paraId="0797BBEF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851 04 Bratislava</w:t>
            </w:r>
          </w:p>
          <w:p w14:paraId="3A18EFEF" w14:textId="63117D90" w:rsidR="00A4113B" w:rsidRPr="00757999" w:rsidRDefault="002A3C2F" w:rsidP="002A3C2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IČO: 45 842 515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3F5AC" w14:textId="2F234743" w:rsidR="00757999" w:rsidRPr="00505D38" w:rsidRDefault="00757999" w:rsidP="00864C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04.07.2019</w:t>
            </w:r>
            <w:r w:rsidR="00F11A81">
              <w:rPr>
                <w:rFonts w:asciiTheme="minorHAnsi" w:hAnsiTheme="minorHAnsi" w:cstheme="minorHAnsi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Cs w:val="19"/>
              </w:rPr>
              <w:t>o 12:06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46B74" w14:textId="16446C70" w:rsidR="007B07D2" w:rsidRPr="00505D38" w:rsidRDefault="00757999" w:rsidP="00864C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e-mailom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AFBD0" w14:textId="6E309A7B" w:rsidR="007B07D2" w:rsidRPr="00505D38" w:rsidRDefault="00757999" w:rsidP="00F11A81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118 000,00</w:t>
            </w:r>
          </w:p>
        </w:tc>
      </w:tr>
      <w:tr w:rsidR="00757999" w:rsidRPr="00A21EAF" w14:paraId="2F98CE8A" w14:textId="77777777" w:rsidTr="00F1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0C38" w14:textId="5EE92C5B" w:rsidR="00757999" w:rsidRPr="00757999" w:rsidRDefault="00757999" w:rsidP="00864C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Cs w:val="19"/>
              </w:rPr>
            </w:pPr>
            <w:r w:rsidRPr="00757999">
              <w:rPr>
                <w:rFonts w:asciiTheme="minorHAnsi" w:hAnsiTheme="minorHAnsi" w:cstheme="minorHAnsi"/>
                <w:color w:val="auto"/>
                <w:szCs w:val="19"/>
              </w:rPr>
              <w:t>5.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DF65" w14:textId="1DAA183D" w:rsidR="00757999" w:rsidRDefault="00757999" w:rsidP="0075799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GOTECH s.r.o.</w:t>
            </w:r>
          </w:p>
          <w:p w14:paraId="21708E70" w14:textId="636A0E19" w:rsidR="00757999" w:rsidRDefault="00757999" w:rsidP="0075799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Štefánikova 129/59</w:t>
            </w:r>
          </w:p>
          <w:p w14:paraId="76ABC206" w14:textId="3114E26A" w:rsidR="00757999" w:rsidRDefault="00757999" w:rsidP="0075799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612 00 Brno</w:t>
            </w:r>
          </w:p>
          <w:p w14:paraId="093EC8B7" w14:textId="35C64F6D" w:rsidR="00757999" w:rsidRDefault="00757999" w:rsidP="0075799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IČO: 26247496</w:t>
            </w:r>
          </w:p>
          <w:p w14:paraId="27C192C4" w14:textId="7A2470F0" w:rsidR="00757999" w:rsidRPr="00757999" w:rsidRDefault="00757999" w:rsidP="0075799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Česká republika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3B8D" w14:textId="0CFD501E" w:rsidR="00757999" w:rsidRPr="00757999" w:rsidRDefault="00757999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08.07.2019 o 9:19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5B9A" w14:textId="4596121E" w:rsidR="00757999" w:rsidRPr="00757999" w:rsidRDefault="00757999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osobne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F271" w14:textId="3CD72974" w:rsidR="00757999" w:rsidRPr="00757999" w:rsidRDefault="00757999" w:rsidP="00F11A8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162 433,00</w:t>
            </w:r>
          </w:p>
        </w:tc>
      </w:tr>
    </w:tbl>
    <w:p w14:paraId="23E59B9E" w14:textId="6B6F16FF" w:rsidR="00505D38" w:rsidRPr="00505D38" w:rsidRDefault="00505D38" w:rsidP="00505D38">
      <w:pPr>
        <w:pStyle w:val="Odsekzoznamu"/>
        <w:autoSpaceDE w:val="0"/>
        <w:autoSpaceDN w:val="0"/>
        <w:adjustRightInd w:val="0"/>
        <w:spacing w:before="120" w:after="120" w:line="24" w:lineRule="atLeast"/>
        <w:ind w:left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505D38">
        <w:rPr>
          <w:rFonts w:asciiTheme="minorHAnsi" w:hAnsiTheme="minorHAnsi" w:cstheme="minorHAnsi"/>
          <w:b/>
          <w:bCs/>
          <w:color w:val="000000"/>
          <w:sz w:val="19"/>
          <w:szCs w:val="19"/>
        </w:rPr>
        <w:lastRenderedPageBreak/>
        <w:t>Časť č. 2 – CNC sústruh</w:t>
      </w:r>
    </w:p>
    <w:tbl>
      <w:tblPr>
        <w:tblStyle w:val="Strednmrieka3zvraznenie4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3552"/>
        <w:gridCol w:w="1985"/>
        <w:gridCol w:w="1554"/>
        <w:gridCol w:w="1848"/>
      </w:tblGrid>
      <w:tr w:rsidR="007B07D2" w:rsidRPr="00617F03" w14:paraId="39E23DEF" w14:textId="77777777" w:rsidTr="00F1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8FB0C6" w14:textId="77777777" w:rsidR="007B07D2" w:rsidRPr="00505D38" w:rsidRDefault="007B07D2" w:rsidP="00864CC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357D747F" w14:textId="77777777" w:rsidR="007B07D2" w:rsidRPr="00505D38" w:rsidRDefault="007B07D2" w:rsidP="00864CC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P. č.</w:t>
            </w:r>
          </w:p>
        </w:tc>
        <w:tc>
          <w:tcPr>
            <w:tcW w:w="3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8EAFA70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59966D68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7AF01CFF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Názov a sídlo úpotenciálneho dodávateľa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956A41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19"/>
                <w:szCs w:val="19"/>
              </w:rPr>
            </w:pPr>
          </w:p>
          <w:p w14:paraId="53C19599" w14:textId="3E2FB88C" w:rsidR="007B07D2" w:rsidRPr="00F11A81" w:rsidRDefault="007B07D2" w:rsidP="00F11A81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Dátum a </w:t>
            </w:r>
            <w:r w:rsidR="00F11A81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čas predloženia ponuky</w:t>
            </w:r>
          </w:p>
        </w:tc>
        <w:tc>
          <w:tcPr>
            <w:tcW w:w="1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2DE886" w14:textId="0040C821" w:rsidR="007B07D2" w:rsidRPr="00F11A81" w:rsidRDefault="007B07D2" w:rsidP="00F11A81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Spôsob predloženia ponuky (osob./poštou/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elektronicky</w:t>
            </w:r>
            <w:r w:rsidR="00F11A81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)</w:t>
            </w:r>
          </w:p>
        </w:tc>
        <w:tc>
          <w:tcPr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3E3459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5F6B01BD" w14:textId="77777777" w:rsidR="007B07D2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Výška cenovej ponuky </w:t>
            </w:r>
          </w:p>
          <w:p w14:paraId="272E8D79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v EUR bez DPH</w:t>
            </w:r>
          </w:p>
        </w:tc>
      </w:tr>
      <w:tr w:rsidR="007B07D2" w:rsidRPr="00A21EAF" w14:paraId="5FC63CA7" w14:textId="77777777" w:rsidTr="00F1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6EC1D5" w14:textId="77777777" w:rsidR="007B07D2" w:rsidRPr="00505D38" w:rsidRDefault="007B07D2" w:rsidP="00864C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Cs w:val="19"/>
              </w:rPr>
              <w:t>1.</w:t>
            </w:r>
          </w:p>
        </w:tc>
        <w:tc>
          <w:tcPr>
            <w:tcW w:w="3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8FE207" w14:textId="77777777" w:rsidR="0065594C" w:rsidRPr="0065594C" w:rsidRDefault="0065594C" w:rsidP="006559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 w:rsidRPr="0065594C">
              <w:rPr>
                <w:rFonts w:asciiTheme="minorHAnsi" w:hAnsiTheme="minorHAnsi" w:cstheme="minorHAnsi"/>
                <w:b/>
                <w:szCs w:val="19"/>
              </w:rPr>
              <w:t>MIKRON SLOVAKIA s.r.o.</w:t>
            </w:r>
          </w:p>
          <w:p w14:paraId="33DEE209" w14:textId="77777777" w:rsidR="0065594C" w:rsidRPr="0065594C" w:rsidRDefault="0065594C" w:rsidP="006559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 w:rsidRPr="0065594C">
              <w:rPr>
                <w:rFonts w:asciiTheme="minorHAnsi" w:hAnsiTheme="minorHAnsi" w:cstheme="minorHAnsi"/>
                <w:b/>
                <w:szCs w:val="19"/>
              </w:rPr>
              <w:t xml:space="preserve">Svetlá 8 </w:t>
            </w:r>
          </w:p>
          <w:p w14:paraId="089255A7" w14:textId="77777777" w:rsidR="0065594C" w:rsidRPr="0065594C" w:rsidRDefault="0065594C" w:rsidP="006559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 w:rsidRPr="0065594C">
              <w:rPr>
                <w:rFonts w:asciiTheme="minorHAnsi" w:hAnsiTheme="minorHAnsi" w:cstheme="minorHAnsi"/>
                <w:b/>
                <w:szCs w:val="19"/>
              </w:rPr>
              <w:t>811 02 Bratislava-Staré mesto</w:t>
            </w:r>
          </w:p>
          <w:p w14:paraId="70ECAE19" w14:textId="77777777" w:rsidR="0065594C" w:rsidRPr="0065594C" w:rsidRDefault="0065594C" w:rsidP="006559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 w:rsidRPr="0065594C">
              <w:rPr>
                <w:rFonts w:asciiTheme="minorHAnsi" w:hAnsiTheme="minorHAnsi" w:cstheme="minorHAnsi"/>
                <w:b/>
                <w:szCs w:val="19"/>
              </w:rPr>
              <w:t>IČO: 34 120 297</w:t>
            </w:r>
            <w:r w:rsidRPr="0065594C">
              <w:rPr>
                <w:rFonts w:asciiTheme="minorHAnsi" w:hAnsiTheme="minorHAnsi" w:cstheme="minorHAnsi"/>
                <w:szCs w:val="19"/>
              </w:rPr>
              <w:t xml:space="preserve">  </w:t>
            </w:r>
          </w:p>
          <w:p w14:paraId="42DFEB65" w14:textId="77777777" w:rsidR="0065594C" w:rsidRPr="0065594C" w:rsidRDefault="0065594C" w:rsidP="006559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 w:rsidRPr="0065594C">
              <w:rPr>
                <w:rFonts w:asciiTheme="minorHAnsi" w:hAnsiTheme="minorHAnsi" w:cstheme="minorHAnsi"/>
                <w:szCs w:val="19"/>
              </w:rPr>
              <w:t>Prevádzka a korešpondenčná adresa:</w:t>
            </w:r>
          </w:p>
          <w:p w14:paraId="23565457" w14:textId="77777777" w:rsidR="0065594C" w:rsidRPr="0065594C" w:rsidRDefault="0065594C" w:rsidP="0065594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 w:rsidRPr="0065594C">
              <w:rPr>
                <w:rFonts w:asciiTheme="minorHAnsi" w:hAnsiTheme="minorHAnsi" w:cstheme="minorHAnsi"/>
                <w:szCs w:val="19"/>
              </w:rPr>
              <w:t>Nitrianska 13</w:t>
            </w:r>
          </w:p>
          <w:p w14:paraId="2F0ED136" w14:textId="7F620354" w:rsidR="00A4113B" w:rsidRPr="00505D38" w:rsidRDefault="0065594C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 w:rsidRPr="0065594C">
              <w:rPr>
                <w:rFonts w:asciiTheme="minorHAnsi" w:hAnsiTheme="minorHAnsi" w:cstheme="minorHAnsi"/>
                <w:szCs w:val="19"/>
              </w:rPr>
              <w:t>940 01 Nové Zámky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7CCD5F" w14:textId="14D09627" w:rsidR="0065594C" w:rsidRPr="00505D38" w:rsidRDefault="0065594C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28.06.2019</w:t>
            </w:r>
            <w:r w:rsidR="00F11A81">
              <w:rPr>
                <w:rFonts w:asciiTheme="minorHAnsi" w:hAnsiTheme="minorHAnsi" w:cstheme="minorHAnsi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Cs w:val="19"/>
              </w:rPr>
              <w:t>o 9:42</w:t>
            </w:r>
          </w:p>
        </w:tc>
        <w:tc>
          <w:tcPr>
            <w:tcW w:w="1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DF9DA9" w14:textId="64D11E83" w:rsidR="007B07D2" w:rsidRPr="00505D38" w:rsidRDefault="0065594C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e-mailom</w:t>
            </w:r>
          </w:p>
        </w:tc>
        <w:tc>
          <w:tcPr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B048AB" w14:textId="64606290" w:rsidR="007B07D2" w:rsidRPr="00505D38" w:rsidRDefault="0065594C" w:rsidP="00F11A8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90 000,00</w:t>
            </w:r>
          </w:p>
        </w:tc>
      </w:tr>
      <w:tr w:rsidR="00515839" w:rsidRPr="00A21EAF" w14:paraId="51370212" w14:textId="77777777" w:rsidTr="00F11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311AE74" w14:textId="77777777" w:rsidR="00515839" w:rsidRPr="00505D38" w:rsidRDefault="00515839" w:rsidP="0051583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Cs w:val="19"/>
              </w:rPr>
              <w:t>2.</w:t>
            </w:r>
          </w:p>
        </w:tc>
        <w:tc>
          <w:tcPr>
            <w:tcW w:w="3552" w:type="dxa"/>
            <w:shd w:val="clear" w:color="auto" w:fill="auto"/>
          </w:tcPr>
          <w:p w14:paraId="154C6591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TECNOTRADE OBRÁBĚCÍ STROJE s.r.o.</w:t>
            </w:r>
          </w:p>
          <w:p w14:paraId="2EE12479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Blanenská 1965</w:t>
            </w:r>
          </w:p>
          <w:p w14:paraId="0E4103A9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664 34 Kuřim</w:t>
            </w:r>
          </w:p>
          <w:p w14:paraId="6F362BBB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IČO : 269 64 937</w:t>
            </w:r>
          </w:p>
          <w:p w14:paraId="0C388DC3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Česká republika </w:t>
            </w:r>
          </w:p>
          <w:p w14:paraId="70A329CF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Prostredníctvom organizačnej zložky zahraničnej osoby:</w:t>
            </w:r>
          </w:p>
          <w:p w14:paraId="3E87DE57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TECNOTRADE OBRÁBĚCÍ STROJE s.r.o., organizačná zložka</w:t>
            </w:r>
          </w:p>
          <w:p w14:paraId="7D69780F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Mamateyova 12</w:t>
            </w:r>
          </w:p>
          <w:p w14:paraId="522FCA17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851 04 Bratislava</w:t>
            </w:r>
          </w:p>
          <w:p w14:paraId="685E8589" w14:textId="0E68AAE7" w:rsidR="00515839" w:rsidRPr="00505D38" w:rsidRDefault="002A3C2F" w:rsidP="002A3C2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IČO: 45 842 515</w:t>
            </w:r>
          </w:p>
        </w:tc>
        <w:tc>
          <w:tcPr>
            <w:tcW w:w="1985" w:type="dxa"/>
            <w:shd w:val="clear" w:color="auto" w:fill="auto"/>
          </w:tcPr>
          <w:p w14:paraId="0D35BA1B" w14:textId="5AD8B0E5" w:rsidR="00515839" w:rsidRPr="00505D38" w:rsidRDefault="00515839" w:rsidP="0051583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04.07.2019</w:t>
            </w:r>
            <w:r w:rsidR="00F11A81">
              <w:rPr>
                <w:rFonts w:asciiTheme="minorHAnsi" w:hAnsiTheme="minorHAnsi" w:cstheme="minorHAnsi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Cs w:val="19"/>
              </w:rPr>
              <w:t>o 12:06</w:t>
            </w:r>
          </w:p>
        </w:tc>
        <w:tc>
          <w:tcPr>
            <w:tcW w:w="1554" w:type="dxa"/>
            <w:shd w:val="clear" w:color="auto" w:fill="auto"/>
          </w:tcPr>
          <w:p w14:paraId="61314F69" w14:textId="39B6C5FC" w:rsidR="00515839" w:rsidRPr="00505D38" w:rsidRDefault="00515839" w:rsidP="0051583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e-mailom</w:t>
            </w:r>
          </w:p>
        </w:tc>
        <w:tc>
          <w:tcPr>
            <w:tcW w:w="1848" w:type="dxa"/>
            <w:shd w:val="clear" w:color="auto" w:fill="auto"/>
          </w:tcPr>
          <w:p w14:paraId="3BC0526D" w14:textId="33D62492" w:rsidR="00515839" w:rsidRPr="00505D38" w:rsidRDefault="00515839" w:rsidP="00F11A81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57 000,00</w:t>
            </w:r>
          </w:p>
        </w:tc>
      </w:tr>
    </w:tbl>
    <w:p w14:paraId="389FBA59" w14:textId="77777777" w:rsidR="00F11A81" w:rsidRDefault="00F11A81" w:rsidP="00505D38">
      <w:pPr>
        <w:pStyle w:val="Odsekzoznamu"/>
        <w:autoSpaceDE w:val="0"/>
        <w:autoSpaceDN w:val="0"/>
        <w:adjustRightInd w:val="0"/>
        <w:spacing w:before="120" w:after="120" w:line="24" w:lineRule="atLeast"/>
        <w:ind w:left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0A2EDEDA" w14:textId="29804339" w:rsidR="00505D38" w:rsidRPr="00505D38" w:rsidRDefault="00505D38" w:rsidP="00505D38">
      <w:pPr>
        <w:pStyle w:val="Odsekzoznamu"/>
        <w:autoSpaceDE w:val="0"/>
        <w:autoSpaceDN w:val="0"/>
        <w:adjustRightInd w:val="0"/>
        <w:spacing w:before="120" w:after="120" w:line="24" w:lineRule="atLeast"/>
        <w:ind w:left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505D38">
        <w:rPr>
          <w:rFonts w:asciiTheme="minorHAnsi" w:hAnsiTheme="minorHAnsi" w:cstheme="minorHAnsi"/>
          <w:b/>
          <w:bCs/>
          <w:color w:val="000000"/>
          <w:sz w:val="19"/>
          <w:szCs w:val="19"/>
        </w:rPr>
        <w:t>Časť č. 3 – Elektroerozívna rezačka</w:t>
      </w:r>
    </w:p>
    <w:tbl>
      <w:tblPr>
        <w:tblStyle w:val="Strednmrieka3zvraznenie4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3552"/>
        <w:gridCol w:w="1985"/>
        <w:gridCol w:w="1554"/>
        <w:gridCol w:w="1848"/>
      </w:tblGrid>
      <w:tr w:rsidR="007B07D2" w:rsidRPr="00617F03" w14:paraId="259E52EA" w14:textId="77777777" w:rsidTr="00F1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280C9D" w14:textId="77777777" w:rsidR="007B07D2" w:rsidRPr="00505D38" w:rsidRDefault="007B07D2" w:rsidP="00864CC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7278BE72" w14:textId="77777777" w:rsidR="007B07D2" w:rsidRPr="00505D38" w:rsidRDefault="007B07D2" w:rsidP="00864CC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P. č.</w:t>
            </w:r>
          </w:p>
        </w:tc>
        <w:tc>
          <w:tcPr>
            <w:tcW w:w="3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D2F0C55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30F8E887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57FD601A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Názov a sídlo úpotenciálneho dodávateľa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5CB637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19"/>
                <w:szCs w:val="19"/>
              </w:rPr>
            </w:pPr>
          </w:p>
          <w:p w14:paraId="35C71D9E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Dátum a čas predloženia ponuky</w:t>
            </w:r>
          </w:p>
          <w:p w14:paraId="32C814BC" w14:textId="77777777" w:rsidR="007B07D2" w:rsidRPr="00505D38" w:rsidRDefault="007B07D2" w:rsidP="00864CC8">
            <w:pPr>
              <w:autoSpaceDE w:val="0"/>
              <w:autoSpaceDN w:val="0"/>
              <w:adjustRightInd w:val="0"/>
              <w:spacing w:befor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auto"/>
                <w:szCs w:val="19"/>
              </w:rPr>
            </w:pPr>
          </w:p>
        </w:tc>
        <w:tc>
          <w:tcPr>
            <w:tcW w:w="1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4EF00F6" w14:textId="1D6716D8" w:rsidR="007B07D2" w:rsidRPr="00F11A81" w:rsidRDefault="007B07D2" w:rsidP="00F11A81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Spôsob predloženia ponuky (osob./poštou/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elektronicky</w:t>
            </w:r>
            <w:r w:rsidR="00F11A81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)</w:t>
            </w:r>
          </w:p>
        </w:tc>
        <w:tc>
          <w:tcPr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00495A4" w14:textId="77777777" w:rsidR="007B07D2" w:rsidRPr="00505D38" w:rsidRDefault="007B07D2" w:rsidP="00F11A81">
            <w:pPr>
              <w:pStyle w:val="Default"/>
              <w:tabs>
                <w:tab w:val="left" w:pos="10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4AED77DD" w14:textId="77777777" w:rsidR="007B07D2" w:rsidRDefault="007B07D2" w:rsidP="00F11A81">
            <w:pPr>
              <w:pStyle w:val="Default"/>
              <w:tabs>
                <w:tab w:val="left" w:pos="10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Výška cenovej ponuky </w:t>
            </w:r>
          </w:p>
          <w:p w14:paraId="131C3779" w14:textId="77777777" w:rsidR="007B07D2" w:rsidRPr="00505D38" w:rsidRDefault="007B07D2" w:rsidP="00F11A81">
            <w:pPr>
              <w:pStyle w:val="Default"/>
              <w:tabs>
                <w:tab w:val="left" w:pos="10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v EUR bez DPH</w:t>
            </w:r>
          </w:p>
        </w:tc>
      </w:tr>
      <w:tr w:rsidR="007B07D2" w:rsidRPr="00A21EAF" w14:paraId="21B2CD86" w14:textId="77777777" w:rsidTr="00F1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DF9959" w14:textId="77777777" w:rsidR="007B07D2" w:rsidRPr="00505D38" w:rsidRDefault="007B07D2" w:rsidP="00864C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Cs w:val="19"/>
              </w:rPr>
              <w:t>1.</w:t>
            </w:r>
          </w:p>
        </w:tc>
        <w:tc>
          <w:tcPr>
            <w:tcW w:w="3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53F93C" w14:textId="77777777" w:rsidR="00515839" w:rsidRPr="00660C8D" w:rsidRDefault="00515839" w:rsidP="00515839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ZENIT SK, s.r.o. </w:t>
            </w:r>
          </w:p>
          <w:p w14:paraId="3A8D1B7C" w14:textId="77777777" w:rsidR="00515839" w:rsidRPr="00660C8D" w:rsidRDefault="00515839" w:rsidP="00515839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proofErr w:type="gramStart"/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ul</w:t>
            </w:r>
            <w:proofErr w:type="gramEnd"/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. Nová 831/78 </w:t>
            </w: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br/>
              <w:t xml:space="preserve">972 41 Koš </w:t>
            </w:r>
          </w:p>
          <w:p w14:paraId="2E0AC9F8" w14:textId="5DB9D6E9" w:rsidR="00A4113B" w:rsidRPr="00515839" w:rsidRDefault="00515839" w:rsidP="00515839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IČO: 36 307 599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925CDC" w14:textId="77777777" w:rsidR="007B07D2" w:rsidRDefault="00515839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27.06.2019</w:t>
            </w:r>
          </w:p>
          <w:p w14:paraId="6EF2F260" w14:textId="3582B881" w:rsidR="00515839" w:rsidRPr="00505D38" w:rsidRDefault="00515839" w:rsidP="00307F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 xml:space="preserve">o </w:t>
            </w:r>
            <w:r w:rsidR="00307FBE">
              <w:rPr>
                <w:rFonts w:asciiTheme="minorHAnsi" w:hAnsiTheme="minorHAnsi" w:cstheme="minorHAnsi"/>
                <w:szCs w:val="19"/>
              </w:rPr>
              <w:t>14:46</w:t>
            </w:r>
          </w:p>
        </w:tc>
        <w:tc>
          <w:tcPr>
            <w:tcW w:w="1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49516C" w14:textId="5611E0EF" w:rsidR="007B07D2" w:rsidRPr="00505D38" w:rsidRDefault="00307FBE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e-mailom</w:t>
            </w:r>
          </w:p>
        </w:tc>
        <w:tc>
          <w:tcPr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C58284" w14:textId="529383E8" w:rsidR="007B07D2" w:rsidRPr="00505D38" w:rsidRDefault="00307FBE" w:rsidP="00F11A81">
            <w:pPr>
              <w:tabs>
                <w:tab w:val="left" w:pos="1051"/>
              </w:tabs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133 500,00</w:t>
            </w:r>
          </w:p>
        </w:tc>
      </w:tr>
      <w:tr w:rsidR="007B07D2" w:rsidRPr="00A21EAF" w14:paraId="35C917FA" w14:textId="77777777" w:rsidTr="00F11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8350AA" w14:textId="77777777" w:rsidR="007B07D2" w:rsidRPr="00505D38" w:rsidRDefault="007B07D2" w:rsidP="00864C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Cs w:val="19"/>
              </w:rPr>
              <w:t>2.</w:t>
            </w:r>
          </w:p>
        </w:tc>
        <w:tc>
          <w:tcPr>
            <w:tcW w:w="3552" w:type="dxa"/>
            <w:shd w:val="clear" w:color="auto" w:fill="auto"/>
          </w:tcPr>
          <w:p w14:paraId="489645AA" w14:textId="77777777" w:rsidR="00307FBE" w:rsidRPr="00307FBE" w:rsidRDefault="00307FBE" w:rsidP="00307FB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19"/>
              </w:rPr>
            </w:pPr>
            <w:r w:rsidRPr="00307FBE">
              <w:rPr>
                <w:rFonts w:asciiTheme="minorHAnsi" w:hAnsiTheme="minorHAnsi" w:cstheme="minorHAnsi"/>
                <w:b/>
                <w:bCs/>
                <w:szCs w:val="19"/>
              </w:rPr>
              <w:t xml:space="preserve">PENTA SLOVENSKO, s.r.o. </w:t>
            </w:r>
          </w:p>
          <w:p w14:paraId="47FB5889" w14:textId="7E6C2690" w:rsidR="00307FBE" w:rsidRPr="00307FBE" w:rsidRDefault="00307FBE" w:rsidP="007D5A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19"/>
              </w:rPr>
            </w:pPr>
            <w:r w:rsidRPr="00307FBE">
              <w:rPr>
                <w:rFonts w:asciiTheme="minorHAnsi" w:hAnsiTheme="minorHAnsi" w:cstheme="minorHAnsi"/>
                <w:b/>
                <w:bCs/>
                <w:szCs w:val="19"/>
              </w:rPr>
              <w:t>Priemyselný areál Poprad - Východ</w:t>
            </w:r>
            <w:r w:rsidR="007D5ACF">
              <w:rPr>
                <w:rFonts w:asciiTheme="minorHAnsi" w:hAnsiTheme="minorHAnsi" w:cstheme="minorHAnsi"/>
                <w:b/>
                <w:bCs/>
                <w:szCs w:val="19"/>
              </w:rPr>
              <w:t xml:space="preserve"> Hodžova </w:t>
            </w:r>
            <w:r w:rsidRPr="00307FBE">
              <w:rPr>
                <w:rFonts w:asciiTheme="minorHAnsi" w:hAnsiTheme="minorHAnsi" w:cstheme="minorHAnsi"/>
                <w:b/>
                <w:bCs/>
                <w:szCs w:val="19"/>
              </w:rPr>
              <w:t xml:space="preserve">4944 </w:t>
            </w:r>
            <w:r w:rsidRPr="00307FBE">
              <w:rPr>
                <w:rFonts w:asciiTheme="minorHAnsi" w:hAnsiTheme="minorHAnsi" w:cstheme="minorHAnsi"/>
                <w:b/>
                <w:bCs/>
                <w:szCs w:val="19"/>
              </w:rPr>
              <w:br/>
              <w:t xml:space="preserve">058 01 Poprad </w:t>
            </w:r>
          </w:p>
          <w:p w14:paraId="3FBA726F" w14:textId="60B46B3D" w:rsidR="00A4113B" w:rsidRPr="00505D38" w:rsidRDefault="00307FBE" w:rsidP="00864C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 w:rsidRPr="00307FBE">
              <w:rPr>
                <w:rFonts w:asciiTheme="minorHAnsi" w:hAnsiTheme="minorHAnsi" w:cstheme="minorHAnsi"/>
                <w:b/>
                <w:bCs/>
                <w:szCs w:val="19"/>
              </w:rPr>
              <w:t>IČO: 31 725 791</w:t>
            </w:r>
          </w:p>
        </w:tc>
        <w:tc>
          <w:tcPr>
            <w:tcW w:w="1985" w:type="dxa"/>
            <w:shd w:val="clear" w:color="auto" w:fill="auto"/>
          </w:tcPr>
          <w:p w14:paraId="19861F89" w14:textId="77777777" w:rsidR="007B07D2" w:rsidRDefault="007D5ACF" w:rsidP="00864C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02.07.2019</w:t>
            </w:r>
          </w:p>
          <w:p w14:paraId="6EC4DCA5" w14:textId="4CA40201" w:rsidR="007D5ACF" w:rsidRPr="00505D38" w:rsidRDefault="007D5ACF" w:rsidP="00864C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o 8:21</w:t>
            </w:r>
          </w:p>
        </w:tc>
        <w:tc>
          <w:tcPr>
            <w:tcW w:w="1554" w:type="dxa"/>
            <w:shd w:val="clear" w:color="auto" w:fill="auto"/>
          </w:tcPr>
          <w:p w14:paraId="11519B5B" w14:textId="02257B01" w:rsidR="007B07D2" w:rsidRPr="00505D38" w:rsidRDefault="007D5ACF" w:rsidP="00864CC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poštou</w:t>
            </w:r>
          </w:p>
        </w:tc>
        <w:tc>
          <w:tcPr>
            <w:tcW w:w="1848" w:type="dxa"/>
            <w:shd w:val="clear" w:color="auto" w:fill="auto"/>
          </w:tcPr>
          <w:p w14:paraId="02C1BDD1" w14:textId="016AB647" w:rsidR="007B07D2" w:rsidRPr="00505D38" w:rsidRDefault="007D5ACF" w:rsidP="00F11A81">
            <w:pPr>
              <w:tabs>
                <w:tab w:val="left" w:pos="1051"/>
              </w:tabs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125 000,00</w:t>
            </w:r>
          </w:p>
        </w:tc>
      </w:tr>
      <w:tr w:rsidR="007B07D2" w:rsidRPr="00A21EAF" w14:paraId="502A86AD" w14:textId="77777777" w:rsidTr="00F1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EA99E65" w14:textId="77777777" w:rsidR="007B07D2" w:rsidRPr="00505D38" w:rsidRDefault="007B07D2" w:rsidP="00864C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Cs w:val="19"/>
              </w:rPr>
              <w:t>3.</w:t>
            </w:r>
          </w:p>
        </w:tc>
        <w:tc>
          <w:tcPr>
            <w:tcW w:w="355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51E1BE74" w14:textId="77777777" w:rsidR="008C6EB2" w:rsidRPr="008C6EB2" w:rsidRDefault="008C6EB2" w:rsidP="008C6EB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 w:rsidRPr="008C6EB2">
              <w:rPr>
                <w:rFonts w:asciiTheme="minorHAnsi" w:hAnsiTheme="minorHAnsi" w:cstheme="minorHAnsi"/>
                <w:b/>
                <w:szCs w:val="19"/>
              </w:rPr>
              <w:t>FANUC Slovakia s.r.o.</w:t>
            </w:r>
          </w:p>
          <w:p w14:paraId="5C544A72" w14:textId="77777777" w:rsidR="008C6EB2" w:rsidRPr="008C6EB2" w:rsidRDefault="008C6EB2" w:rsidP="008C6EB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 w:rsidRPr="008C6EB2">
              <w:rPr>
                <w:rFonts w:asciiTheme="minorHAnsi" w:hAnsiTheme="minorHAnsi" w:cstheme="minorHAnsi"/>
                <w:b/>
                <w:szCs w:val="19"/>
              </w:rPr>
              <w:t>Pri Jelšine 3636/ 1</w:t>
            </w:r>
          </w:p>
          <w:p w14:paraId="28B8DD3E" w14:textId="77777777" w:rsidR="008C6EB2" w:rsidRPr="008C6EB2" w:rsidRDefault="008C6EB2" w:rsidP="008C6EB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 w:rsidRPr="008C6EB2">
              <w:rPr>
                <w:rFonts w:asciiTheme="minorHAnsi" w:hAnsiTheme="minorHAnsi" w:cstheme="minorHAnsi"/>
                <w:b/>
                <w:szCs w:val="19"/>
              </w:rPr>
              <w:t>949 01 Nitra</w:t>
            </w:r>
          </w:p>
          <w:p w14:paraId="4C2E7AF5" w14:textId="44B566B6" w:rsidR="00A4113B" w:rsidRPr="008C6EB2" w:rsidRDefault="008C6EB2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 w:rsidRPr="008C6EB2">
              <w:rPr>
                <w:rFonts w:asciiTheme="minorHAnsi" w:hAnsiTheme="minorHAnsi" w:cstheme="minorHAnsi"/>
                <w:b/>
                <w:szCs w:val="19"/>
              </w:rPr>
              <w:t>IČO: 51 005</w:t>
            </w:r>
            <w:r>
              <w:rPr>
                <w:rFonts w:asciiTheme="minorHAnsi" w:hAnsiTheme="minorHAnsi" w:cstheme="minorHAnsi"/>
                <w:b/>
                <w:szCs w:val="19"/>
              </w:rPr>
              <w:t> </w:t>
            </w:r>
            <w:r w:rsidRPr="008C6EB2">
              <w:rPr>
                <w:rFonts w:asciiTheme="minorHAnsi" w:hAnsiTheme="minorHAnsi" w:cstheme="minorHAnsi"/>
                <w:b/>
                <w:szCs w:val="19"/>
              </w:rPr>
              <w:t>557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670876F1" w14:textId="076571E7" w:rsidR="008C6EB2" w:rsidRDefault="008C6EB2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 xml:space="preserve">02.07.2019 </w:t>
            </w:r>
          </w:p>
          <w:p w14:paraId="59CF64C3" w14:textId="7817DB43" w:rsidR="008C6EB2" w:rsidRDefault="008C6EB2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o 11:23</w:t>
            </w:r>
          </w:p>
          <w:p w14:paraId="0017211D" w14:textId="7E32342C" w:rsidR="007B07D2" w:rsidRDefault="008C6EB2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04.07.2019</w:t>
            </w:r>
          </w:p>
          <w:p w14:paraId="2E2FE2FF" w14:textId="2688A50A" w:rsidR="008C6EB2" w:rsidRPr="00505D38" w:rsidRDefault="008C6EB2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proofErr w:type="gramStart"/>
            <w:r>
              <w:rPr>
                <w:rFonts w:asciiTheme="minorHAnsi" w:hAnsiTheme="minorHAnsi" w:cstheme="minorHAnsi"/>
                <w:szCs w:val="19"/>
              </w:rPr>
              <w:t>o</w:t>
            </w:r>
            <w:proofErr w:type="gramEnd"/>
            <w:r>
              <w:rPr>
                <w:rFonts w:asciiTheme="minorHAnsi" w:hAnsiTheme="minorHAnsi" w:cstheme="minorHAnsi"/>
                <w:szCs w:val="19"/>
              </w:rPr>
              <w:t xml:space="preserve"> 9:00 hod.</w:t>
            </w:r>
          </w:p>
        </w:tc>
        <w:tc>
          <w:tcPr>
            <w:tcW w:w="155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AA265BE" w14:textId="328A9204" w:rsidR="008C6EB2" w:rsidRDefault="008C6EB2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e-mailom</w:t>
            </w:r>
          </w:p>
          <w:p w14:paraId="21463D69" w14:textId="77777777" w:rsidR="008C6EB2" w:rsidRDefault="008C6EB2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</w:p>
          <w:p w14:paraId="7E2409E1" w14:textId="757F63AD" w:rsidR="007B07D2" w:rsidRPr="00505D38" w:rsidRDefault="008C6EB2" w:rsidP="00864CC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poštou</w:t>
            </w:r>
          </w:p>
        </w:tc>
        <w:tc>
          <w:tcPr>
            <w:tcW w:w="184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79BF440" w14:textId="64134586" w:rsidR="007B07D2" w:rsidRPr="00505D38" w:rsidRDefault="008C6EB2" w:rsidP="00F11A81">
            <w:pPr>
              <w:tabs>
                <w:tab w:val="left" w:pos="1051"/>
              </w:tabs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126 000,00</w:t>
            </w:r>
          </w:p>
        </w:tc>
      </w:tr>
      <w:tr w:rsidR="00F11A81" w:rsidRPr="00A21EAF" w14:paraId="3EB0E319" w14:textId="77777777" w:rsidTr="00F11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502C" w14:textId="7BFDE66A" w:rsidR="00F11A81" w:rsidRPr="00F11A81" w:rsidRDefault="00F11A81" w:rsidP="00F11A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 w:val="0"/>
                <w:color w:val="auto"/>
                <w:szCs w:val="19"/>
              </w:rPr>
            </w:pPr>
            <w:r w:rsidRPr="00F11A81">
              <w:rPr>
                <w:rFonts w:asciiTheme="minorHAnsi" w:hAnsiTheme="minorHAnsi" w:cstheme="minorHAnsi"/>
                <w:b w:val="0"/>
                <w:color w:val="auto"/>
                <w:szCs w:val="19"/>
              </w:rPr>
              <w:t>4.</w:t>
            </w:r>
          </w:p>
        </w:tc>
        <w:tc>
          <w:tcPr>
            <w:tcW w:w="3552" w:type="dxa"/>
            <w:tcBorders>
              <w:left w:val="single" w:sz="4" w:space="0" w:color="auto"/>
            </w:tcBorders>
            <w:shd w:val="clear" w:color="auto" w:fill="auto"/>
          </w:tcPr>
          <w:p w14:paraId="79A1BC47" w14:textId="77777777" w:rsidR="00F11A81" w:rsidRPr="00F11A81" w:rsidRDefault="00F11A81" w:rsidP="00F11A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19"/>
              </w:rPr>
            </w:pPr>
            <w:r w:rsidRPr="00F11A81">
              <w:rPr>
                <w:rFonts w:asciiTheme="minorHAnsi" w:hAnsiTheme="minorHAnsi" w:cstheme="minorHAnsi"/>
                <w:b/>
                <w:bCs/>
                <w:szCs w:val="19"/>
              </w:rPr>
              <w:t>Profika Sk, s.r.o.</w:t>
            </w:r>
          </w:p>
          <w:p w14:paraId="4CC0DA91" w14:textId="77777777" w:rsidR="00F11A81" w:rsidRPr="00F11A81" w:rsidRDefault="00F11A81" w:rsidP="00F11A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Cs w:val="19"/>
              </w:rPr>
            </w:pPr>
            <w:r w:rsidRPr="00F11A81">
              <w:rPr>
                <w:rFonts w:asciiTheme="minorHAnsi" w:hAnsiTheme="minorHAnsi" w:cstheme="minorHAnsi"/>
                <w:b/>
                <w:bCs/>
                <w:szCs w:val="19"/>
              </w:rPr>
              <w:t xml:space="preserve">Bernolákova 1 </w:t>
            </w:r>
            <w:r w:rsidRPr="00F11A81">
              <w:rPr>
                <w:rFonts w:asciiTheme="minorHAnsi" w:hAnsiTheme="minorHAnsi" w:cstheme="minorHAnsi"/>
                <w:b/>
                <w:bCs/>
                <w:szCs w:val="19"/>
              </w:rPr>
              <w:br/>
              <w:t xml:space="preserve">974 05 Banská Bystrica </w:t>
            </w:r>
          </w:p>
          <w:p w14:paraId="74047263" w14:textId="1D8DC060" w:rsidR="00F11A81" w:rsidRPr="00F11A81" w:rsidRDefault="00F11A81" w:rsidP="00F11A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 w:rsidRPr="00F11A81">
              <w:rPr>
                <w:rFonts w:asciiTheme="minorHAnsi" w:hAnsiTheme="minorHAnsi" w:cstheme="minorHAnsi"/>
                <w:b/>
                <w:bCs/>
                <w:szCs w:val="19"/>
              </w:rPr>
              <w:t>IČO: 36 650 544</w:t>
            </w:r>
          </w:p>
        </w:tc>
        <w:tc>
          <w:tcPr>
            <w:tcW w:w="1985" w:type="dxa"/>
            <w:shd w:val="clear" w:color="auto" w:fill="auto"/>
          </w:tcPr>
          <w:p w14:paraId="06BA0DBD" w14:textId="77777777" w:rsidR="00F11A81" w:rsidRDefault="00F11A81" w:rsidP="00F11A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03.07.2019</w:t>
            </w:r>
          </w:p>
          <w:p w14:paraId="69A527F7" w14:textId="493C97D1" w:rsidR="00F11A81" w:rsidRPr="00F11A81" w:rsidRDefault="00F11A81" w:rsidP="00F11A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o 9:35</w:t>
            </w:r>
          </w:p>
        </w:tc>
        <w:tc>
          <w:tcPr>
            <w:tcW w:w="1554" w:type="dxa"/>
            <w:shd w:val="clear" w:color="auto" w:fill="auto"/>
          </w:tcPr>
          <w:p w14:paraId="7FFB0D10" w14:textId="7CEE3838" w:rsidR="00F11A81" w:rsidRPr="00F11A81" w:rsidRDefault="00F11A81" w:rsidP="00F11A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poštou</w:t>
            </w:r>
          </w:p>
        </w:tc>
        <w:tc>
          <w:tcPr>
            <w:tcW w:w="1848" w:type="dxa"/>
            <w:shd w:val="clear" w:color="auto" w:fill="auto"/>
          </w:tcPr>
          <w:p w14:paraId="5D3112F3" w14:textId="3E8BCBCA" w:rsidR="00F11A81" w:rsidRPr="00F11A81" w:rsidRDefault="00F11A81" w:rsidP="00F11A81">
            <w:pPr>
              <w:tabs>
                <w:tab w:val="left" w:pos="1051"/>
              </w:tabs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120 000,00</w:t>
            </w:r>
          </w:p>
        </w:tc>
      </w:tr>
      <w:tr w:rsidR="00F11A81" w:rsidRPr="00A21EAF" w14:paraId="5EEDD0E1" w14:textId="77777777" w:rsidTr="00F1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A258" w14:textId="286E7415" w:rsidR="00F11A81" w:rsidRPr="00505D38" w:rsidRDefault="00F11A81" w:rsidP="00F11A8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Cs w:val="19"/>
              </w:rPr>
              <w:t>5</w:t>
            </w:r>
            <w:r w:rsidRPr="00505D38">
              <w:rPr>
                <w:rFonts w:asciiTheme="minorHAnsi" w:hAnsiTheme="minorHAnsi" w:cstheme="minorHAnsi"/>
                <w:color w:val="auto"/>
                <w:szCs w:val="19"/>
              </w:rPr>
              <w:t>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6216" w14:textId="77777777" w:rsidR="00F11A81" w:rsidRPr="00F11A81" w:rsidRDefault="00F11A81" w:rsidP="00F11A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 w:rsidRPr="00F11A81">
              <w:rPr>
                <w:rFonts w:asciiTheme="minorHAnsi" w:hAnsiTheme="minorHAnsi" w:cstheme="minorHAnsi"/>
                <w:b/>
                <w:szCs w:val="19"/>
              </w:rPr>
              <w:t>GF Machining Solutions s.r.o.</w:t>
            </w:r>
          </w:p>
          <w:p w14:paraId="1A46C108" w14:textId="77777777" w:rsidR="00F11A81" w:rsidRPr="00F11A81" w:rsidRDefault="00F11A81" w:rsidP="00F11A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 w:rsidRPr="00F11A81">
              <w:rPr>
                <w:rFonts w:asciiTheme="minorHAnsi" w:hAnsiTheme="minorHAnsi" w:cstheme="minorHAnsi"/>
                <w:b/>
                <w:szCs w:val="19"/>
              </w:rPr>
              <w:t>Podolí 488</w:t>
            </w:r>
          </w:p>
          <w:p w14:paraId="27681DFC" w14:textId="77777777" w:rsidR="00F11A81" w:rsidRPr="00F11A81" w:rsidRDefault="00F11A81" w:rsidP="00F11A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 w:rsidRPr="00F11A81">
              <w:rPr>
                <w:rFonts w:asciiTheme="minorHAnsi" w:hAnsiTheme="minorHAnsi" w:cstheme="minorHAnsi"/>
                <w:b/>
                <w:szCs w:val="19"/>
              </w:rPr>
              <w:t>664 03 Podolf</w:t>
            </w:r>
          </w:p>
          <w:p w14:paraId="60530A5C" w14:textId="77777777" w:rsidR="00F11A81" w:rsidRPr="00F11A81" w:rsidRDefault="00F11A81" w:rsidP="00F11A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9"/>
              </w:rPr>
            </w:pPr>
            <w:r w:rsidRPr="00F11A81">
              <w:rPr>
                <w:rFonts w:asciiTheme="minorHAnsi" w:hAnsiTheme="minorHAnsi" w:cstheme="minorHAnsi"/>
                <w:b/>
                <w:szCs w:val="19"/>
              </w:rPr>
              <w:t>IČO: 277 54 081</w:t>
            </w:r>
          </w:p>
          <w:p w14:paraId="5FC6BCC5" w14:textId="0C7CF7C8" w:rsidR="00F11A81" w:rsidRPr="00505D38" w:rsidRDefault="00F11A81" w:rsidP="00F11A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 w:rsidRPr="00F11A81">
              <w:rPr>
                <w:rFonts w:asciiTheme="minorHAnsi" w:hAnsiTheme="minorHAnsi" w:cstheme="minorHAnsi"/>
                <w:b/>
                <w:szCs w:val="19"/>
              </w:rPr>
              <w:t>Česká republika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9834" w14:textId="77777777" w:rsidR="00F11A81" w:rsidRDefault="00F11A81" w:rsidP="00F11A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03.07.2019</w:t>
            </w:r>
          </w:p>
          <w:p w14:paraId="6644B13F" w14:textId="704E8E1D" w:rsidR="00F11A81" w:rsidRPr="00505D38" w:rsidRDefault="00F11A81" w:rsidP="00F11A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o 9:53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BC5D" w14:textId="032ECBA5" w:rsidR="00F11A81" w:rsidRPr="00505D38" w:rsidRDefault="00F11A81" w:rsidP="00F11A8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e-mailom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2D00" w14:textId="6FBC0D8B" w:rsidR="00F11A81" w:rsidRPr="00505D38" w:rsidRDefault="00F11A81" w:rsidP="00F11A81">
            <w:pPr>
              <w:tabs>
                <w:tab w:val="left" w:pos="1051"/>
              </w:tabs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 xml:space="preserve">  99 000,00</w:t>
            </w:r>
          </w:p>
        </w:tc>
      </w:tr>
    </w:tbl>
    <w:p w14:paraId="6B23EA75" w14:textId="7287316F" w:rsidR="00F11A81" w:rsidRDefault="00F11A81" w:rsidP="00505D38">
      <w:pPr>
        <w:pStyle w:val="Odsekzoznamu"/>
        <w:autoSpaceDE w:val="0"/>
        <w:autoSpaceDN w:val="0"/>
        <w:adjustRightInd w:val="0"/>
        <w:spacing w:before="120" w:after="120" w:line="24" w:lineRule="atLeast"/>
        <w:ind w:left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47805F7E" w14:textId="26B68835" w:rsidR="002A3C2F" w:rsidRDefault="002A3C2F" w:rsidP="00505D38">
      <w:pPr>
        <w:pStyle w:val="Odsekzoznamu"/>
        <w:autoSpaceDE w:val="0"/>
        <w:autoSpaceDN w:val="0"/>
        <w:adjustRightInd w:val="0"/>
        <w:spacing w:before="120" w:after="120" w:line="24" w:lineRule="atLeast"/>
        <w:ind w:left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4394174B" w14:textId="399F6EF3" w:rsidR="002A3C2F" w:rsidRDefault="002A3C2F" w:rsidP="00505D38">
      <w:pPr>
        <w:pStyle w:val="Odsekzoznamu"/>
        <w:autoSpaceDE w:val="0"/>
        <w:autoSpaceDN w:val="0"/>
        <w:adjustRightInd w:val="0"/>
        <w:spacing w:before="120" w:after="120" w:line="24" w:lineRule="atLeast"/>
        <w:ind w:left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34702EA7" w14:textId="77777777" w:rsidR="002A3C2F" w:rsidRDefault="002A3C2F" w:rsidP="00505D38">
      <w:pPr>
        <w:pStyle w:val="Odsekzoznamu"/>
        <w:autoSpaceDE w:val="0"/>
        <w:autoSpaceDN w:val="0"/>
        <w:adjustRightInd w:val="0"/>
        <w:spacing w:before="120" w:after="120" w:line="24" w:lineRule="atLeast"/>
        <w:ind w:left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09DD5A90" w14:textId="5F661AED" w:rsidR="00505D38" w:rsidRPr="00505D38" w:rsidRDefault="00505D38" w:rsidP="00505D38">
      <w:pPr>
        <w:pStyle w:val="Odsekzoznamu"/>
        <w:autoSpaceDE w:val="0"/>
        <w:autoSpaceDN w:val="0"/>
        <w:adjustRightInd w:val="0"/>
        <w:spacing w:before="120" w:after="120" w:line="24" w:lineRule="atLeast"/>
        <w:ind w:left="284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505D38">
        <w:rPr>
          <w:rFonts w:asciiTheme="minorHAnsi" w:hAnsiTheme="minorHAnsi" w:cstheme="minorHAnsi"/>
          <w:b/>
          <w:bCs/>
          <w:color w:val="000000"/>
          <w:sz w:val="19"/>
          <w:szCs w:val="19"/>
        </w:rPr>
        <w:lastRenderedPageBreak/>
        <w:t>Časť č. 4 – Popúšťacia pec</w:t>
      </w:r>
    </w:p>
    <w:tbl>
      <w:tblPr>
        <w:tblStyle w:val="Strednmrieka3zvraznenie4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3552"/>
        <w:gridCol w:w="1985"/>
        <w:gridCol w:w="1554"/>
        <w:gridCol w:w="1848"/>
      </w:tblGrid>
      <w:tr w:rsidR="007B07D2" w:rsidRPr="00617F03" w14:paraId="01734358" w14:textId="77777777" w:rsidTr="00F11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BE80B40" w14:textId="77777777" w:rsidR="007B07D2" w:rsidRPr="00505D38" w:rsidRDefault="007B07D2" w:rsidP="00864CC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60044DEC" w14:textId="77777777" w:rsidR="007B07D2" w:rsidRPr="00505D38" w:rsidRDefault="007B07D2" w:rsidP="00864CC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P. č.</w:t>
            </w:r>
          </w:p>
        </w:tc>
        <w:tc>
          <w:tcPr>
            <w:tcW w:w="3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02E2F01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26CDEBCB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44DB8797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Názov a sídlo úpotenciálneho dodávateľa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ED7237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19"/>
                <w:szCs w:val="19"/>
              </w:rPr>
            </w:pPr>
          </w:p>
          <w:p w14:paraId="144370F7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Dátum a čas predloženia ponuky</w:t>
            </w:r>
          </w:p>
          <w:p w14:paraId="7A51640E" w14:textId="77777777" w:rsidR="007B07D2" w:rsidRPr="00505D38" w:rsidRDefault="007B07D2" w:rsidP="00864CC8">
            <w:pPr>
              <w:autoSpaceDE w:val="0"/>
              <w:autoSpaceDN w:val="0"/>
              <w:adjustRightInd w:val="0"/>
              <w:spacing w:before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auto"/>
                <w:szCs w:val="19"/>
              </w:rPr>
            </w:pPr>
          </w:p>
        </w:tc>
        <w:tc>
          <w:tcPr>
            <w:tcW w:w="1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48F7F1E" w14:textId="01C09907" w:rsidR="007B07D2" w:rsidRPr="00F11A81" w:rsidRDefault="007B07D2" w:rsidP="00F11A81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Spôsob predloženia ponuky (osob./poštou/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elektronicky</w:t>
            </w:r>
            <w:r w:rsidR="00F11A81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)</w:t>
            </w:r>
          </w:p>
        </w:tc>
        <w:tc>
          <w:tcPr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00C8E9F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1CC832BF" w14:textId="77777777" w:rsidR="007B07D2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Výška cenovej ponuky </w:t>
            </w:r>
          </w:p>
          <w:p w14:paraId="474F79B7" w14:textId="77777777" w:rsidR="007B07D2" w:rsidRPr="00505D38" w:rsidRDefault="007B07D2" w:rsidP="00864CC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19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v EUR bez DPH</w:t>
            </w:r>
          </w:p>
        </w:tc>
      </w:tr>
      <w:tr w:rsidR="00307FBE" w:rsidRPr="00A21EAF" w14:paraId="16BC18FC" w14:textId="77777777" w:rsidTr="00F11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EB3FC4" w14:textId="77777777" w:rsidR="00307FBE" w:rsidRPr="00505D38" w:rsidRDefault="00307FBE" w:rsidP="00307F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Cs w:val="19"/>
              </w:rPr>
            </w:pPr>
            <w:r w:rsidRPr="00505D38">
              <w:rPr>
                <w:rFonts w:asciiTheme="minorHAnsi" w:hAnsiTheme="minorHAnsi" w:cstheme="minorHAnsi"/>
                <w:color w:val="auto"/>
                <w:szCs w:val="19"/>
              </w:rPr>
              <w:t>1.</w:t>
            </w:r>
          </w:p>
        </w:tc>
        <w:tc>
          <w:tcPr>
            <w:tcW w:w="3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18532D" w14:textId="77777777" w:rsidR="00307FBE" w:rsidRDefault="00307FBE" w:rsidP="00307FBE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9C0E48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PECE spol. </w:t>
            </w:r>
            <w:proofErr w:type="gramStart"/>
            <w:r w:rsidRPr="009C0E48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s</w:t>
            </w:r>
            <w:proofErr w:type="gramEnd"/>
            <w:r w:rsidRPr="009C0E48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 r. o. </w:t>
            </w:r>
          </w:p>
          <w:p w14:paraId="7B1206F6" w14:textId="324D2F32" w:rsidR="00307FBE" w:rsidRPr="009C0E48" w:rsidRDefault="00307FBE" w:rsidP="00307FBE">
            <w:pPr>
              <w:autoSpaceDE w:val="0"/>
              <w:autoSpaceDN w:val="0"/>
              <w:adjustRightInd w:val="0"/>
              <w:spacing w:line="24" w:lineRule="atLeast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9C0E48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Nábrežná 678/7 </w:t>
            </w:r>
            <w:r w:rsidRPr="009C0E48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br/>
              <w:t>962 23 Očová</w:t>
            </w:r>
          </w:p>
          <w:p w14:paraId="04FA0FE9" w14:textId="4A6AEBE2" w:rsidR="00307FBE" w:rsidRPr="00505D38" w:rsidRDefault="00307FBE" w:rsidP="00307F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 w:rsidRPr="009C0E48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IČO:  36 618 233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29AFAAC" w14:textId="77777777" w:rsidR="00307FBE" w:rsidRDefault="00307FBE" w:rsidP="00307F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27.06.2019</w:t>
            </w:r>
          </w:p>
          <w:p w14:paraId="08410416" w14:textId="7E8F546C" w:rsidR="00307FBE" w:rsidRPr="00505D38" w:rsidRDefault="00307FBE" w:rsidP="00307F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o 9:27</w:t>
            </w:r>
          </w:p>
        </w:tc>
        <w:tc>
          <w:tcPr>
            <w:tcW w:w="1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467A70" w14:textId="5BA6BF6D" w:rsidR="00307FBE" w:rsidRPr="00505D38" w:rsidRDefault="00307FBE" w:rsidP="00307FB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poštou</w:t>
            </w:r>
          </w:p>
        </w:tc>
        <w:tc>
          <w:tcPr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D3E83D" w14:textId="270A8CBE" w:rsidR="00307FBE" w:rsidRPr="00505D38" w:rsidRDefault="00307FBE" w:rsidP="00F11A8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9 630,00</w:t>
            </w:r>
          </w:p>
        </w:tc>
      </w:tr>
    </w:tbl>
    <w:p w14:paraId="7726EC9E" w14:textId="728B229E" w:rsidR="00EC44C3" w:rsidRPr="00505D38" w:rsidRDefault="00EC44C3" w:rsidP="00505D38">
      <w:pPr>
        <w:adjustRightInd w:val="0"/>
        <w:spacing w:before="120" w:line="24" w:lineRule="atLeast"/>
        <w:rPr>
          <w:rFonts w:asciiTheme="minorHAnsi" w:hAnsiTheme="minorHAnsi" w:cstheme="minorHAnsi"/>
          <w:bCs/>
          <w:color w:val="000000"/>
          <w:szCs w:val="19"/>
        </w:rPr>
      </w:pPr>
    </w:p>
    <w:p w14:paraId="40D2274A" w14:textId="0470199F" w:rsidR="00505D38" w:rsidRPr="008B088E" w:rsidRDefault="00505D38" w:rsidP="008B088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ind w:left="284" w:hanging="284"/>
        <w:rPr>
          <w:rFonts w:asciiTheme="minorHAnsi" w:hAnsiTheme="minorHAnsi" w:cstheme="minorHAnsi"/>
          <w:b/>
          <w:color w:val="000000"/>
          <w:sz w:val="19"/>
          <w:szCs w:val="19"/>
        </w:rPr>
      </w:pPr>
      <w:r w:rsidRPr="008B088E">
        <w:rPr>
          <w:rFonts w:asciiTheme="minorHAnsi" w:hAnsiTheme="minorHAnsi" w:cstheme="minorHAnsi"/>
          <w:b/>
          <w:color w:val="000000"/>
          <w:sz w:val="19"/>
          <w:szCs w:val="19"/>
        </w:rPr>
        <w:t>Identifikácia a vyhodnotenie splnenia  podmienok účasti a</w:t>
      </w:r>
      <w:r w:rsidR="00D61455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 technických </w:t>
      </w:r>
      <w:r w:rsidR="009619C7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požiadaviek </w:t>
      </w:r>
      <w:r w:rsidR="00D61455">
        <w:rPr>
          <w:rFonts w:asciiTheme="minorHAnsi" w:hAnsiTheme="minorHAnsi" w:cstheme="minorHAnsi"/>
          <w:b/>
          <w:color w:val="000000"/>
          <w:sz w:val="19"/>
          <w:szCs w:val="19"/>
        </w:rPr>
        <w:t>na jednotlivé časti predmetu zákazky</w:t>
      </w:r>
    </w:p>
    <w:p w14:paraId="7BAD4854" w14:textId="77777777" w:rsidR="00C378F7" w:rsidRDefault="00C378F7" w:rsidP="00C378F7">
      <w:pPr>
        <w:pStyle w:val="Odsekzoznamu"/>
        <w:autoSpaceDE w:val="0"/>
        <w:autoSpaceDN w:val="0"/>
        <w:adjustRightInd w:val="0"/>
        <w:spacing w:before="120" w:line="24" w:lineRule="atLeast"/>
        <w:ind w:left="284"/>
        <w:rPr>
          <w:rFonts w:asciiTheme="minorHAnsi" w:hAnsiTheme="minorHAnsi" w:cstheme="minorHAnsi"/>
          <w:b/>
          <w:color w:val="000000"/>
          <w:sz w:val="19"/>
          <w:szCs w:val="19"/>
        </w:rPr>
      </w:pPr>
    </w:p>
    <w:p w14:paraId="08B7F516" w14:textId="06619DB2" w:rsidR="000D139F" w:rsidRPr="00301A59" w:rsidRDefault="000D139F" w:rsidP="00301A59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before="120" w:line="24" w:lineRule="atLeast"/>
        <w:ind w:left="426" w:hanging="426"/>
        <w:rPr>
          <w:rFonts w:asciiTheme="minorHAnsi" w:hAnsiTheme="minorHAnsi" w:cstheme="minorHAnsi"/>
          <w:color w:val="000000"/>
          <w:sz w:val="19"/>
          <w:szCs w:val="19"/>
        </w:rPr>
      </w:pPr>
      <w:r w:rsidRPr="00301A59">
        <w:rPr>
          <w:rFonts w:asciiTheme="minorHAnsi" w:hAnsiTheme="minorHAnsi" w:cstheme="minorHAnsi"/>
          <w:color w:val="000000"/>
          <w:sz w:val="19"/>
          <w:szCs w:val="19"/>
        </w:rPr>
        <w:t xml:space="preserve">Podľa bodu 7 Výzvy na predloženie ponuky zo dňa </w:t>
      </w:r>
      <w:r w:rsidR="00A4113B" w:rsidRPr="00301A59">
        <w:rPr>
          <w:rFonts w:asciiTheme="minorHAnsi" w:hAnsiTheme="minorHAnsi" w:cstheme="minorHAnsi"/>
          <w:color w:val="000000"/>
          <w:sz w:val="19"/>
          <w:szCs w:val="19"/>
        </w:rPr>
        <w:t>25.06.2019</w:t>
      </w:r>
      <w:r w:rsidRPr="00301A59">
        <w:rPr>
          <w:rFonts w:asciiTheme="minorHAnsi" w:hAnsiTheme="minorHAnsi" w:cstheme="minorHAnsi"/>
          <w:color w:val="000000"/>
          <w:sz w:val="19"/>
          <w:szCs w:val="19"/>
        </w:rPr>
        <w:t xml:space="preserve"> ponuku na jednotlivé časti predmetu zákazky </w:t>
      </w:r>
      <w:r w:rsidR="00D61455" w:rsidRPr="00301A59">
        <w:rPr>
          <w:rFonts w:asciiTheme="minorHAnsi" w:hAnsiTheme="minorHAnsi" w:cstheme="minorHAnsi"/>
          <w:color w:val="000000"/>
          <w:sz w:val="19"/>
          <w:szCs w:val="19"/>
        </w:rPr>
        <w:t xml:space="preserve">mohol </w:t>
      </w:r>
      <w:r w:rsidRPr="00301A59">
        <w:rPr>
          <w:rFonts w:asciiTheme="minorHAnsi" w:hAnsiTheme="minorHAnsi" w:cstheme="minorHAnsi"/>
          <w:color w:val="000000"/>
          <w:sz w:val="19"/>
          <w:szCs w:val="19"/>
        </w:rPr>
        <w:t xml:space="preserve">predložiť potenciálny dodávateľ. Potenciálny dodávateľ </w:t>
      </w:r>
      <w:r w:rsidR="00D61455" w:rsidRPr="00301A59">
        <w:rPr>
          <w:rFonts w:asciiTheme="minorHAnsi" w:hAnsiTheme="minorHAnsi" w:cstheme="minorHAnsi"/>
          <w:color w:val="000000"/>
          <w:sz w:val="19"/>
          <w:szCs w:val="19"/>
        </w:rPr>
        <w:t>je</w:t>
      </w:r>
      <w:r w:rsidRPr="00301A59">
        <w:rPr>
          <w:rFonts w:asciiTheme="minorHAnsi" w:hAnsiTheme="minorHAnsi" w:cstheme="minorHAnsi"/>
          <w:color w:val="000000"/>
          <w:sz w:val="19"/>
          <w:szCs w:val="19"/>
        </w:rPr>
        <w:t xml:space="preserve"> subje</w:t>
      </w:r>
      <w:r w:rsidR="00D61455" w:rsidRPr="00301A59">
        <w:rPr>
          <w:rFonts w:asciiTheme="minorHAnsi" w:hAnsiTheme="minorHAnsi" w:cstheme="minorHAnsi"/>
          <w:color w:val="000000"/>
          <w:sz w:val="19"/>
          <w:szCs w:val="19"/>
        </w:rPr>
        <w:t>k</w:t>
      </w:r>
      <w:r w:rsidRPr="00301A59">
        <w:rPr>
          <w:rFonts w:asciiTheme="minorHAnsi" w:hAnsiTheme="minorHAnsi" w:cstheme="minorHAnsi"/>
          <w:color w:val="000000"/>
          <w:sz w:val="19"/>
          <w:szCs w:val="19"/>
        </w:rPr>
        <w:t xml:space="preserve">t, krtorý je v čase zadávania a realizácie zákazky oprávnený dodávať </w:t>
      </w:r>
      <w:r w:rsidR="00D61455" w:rsidRPr="00301A59">
        <w:rPr>
          <w:rFonts w:asciiTheme="minorHAnsi" w:hAnsiTheme="minorHAnsi" w:cstheme="minorHAnsi"/>
          <w:color w:val="000000"/>
          <w:sz w:val="19"/>
          <w:szCs w:val="19"/>
        </w:rPr>
        <w:t>t</w:t>
      </w:r>
      <w:r w:rsidRPr="00301A59">
        <w:rPr>
          <w:rFonts w:asciiTheme="minorHAnsi" w:hAnsiTheme="minorHAnsi" w:cstheme="minorHAnsi"/>
          <w:color w:val="000000"/>
          <w:sz w:val="19"/>
          <w:szCs w:val="19"/>
        </w:rPr>
        <w:t>ovar v rozsahu predmetu zákazky.</w:t>
      </w:r>
    </w:p>
    <w:p w14:paraId="1A20FFDF" w14:textId="412ED3EA" w:rsidR="000D139F" w:rsidRDefault="000D139F" w:rsidP="00301A59">
      <w:pPr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 xml:space="preserve">Splnenie tejto podmienky účasti mal uchádzač preukázať predložením dokladu o oprávnení dodávať </w:t>
      </w:r>
      <w:proofErr w:type="gramStart"/>
      <w:r>
        <w:rPr>
          <w:rFonts w:asciiTheme="minorHAnsi" w:hAnsiTheme="minorHAnsi" w:cstheme="minorHAnsi"/>
          <w:color w:val="000000"/>
          <w:szCs w:val="19"/>
        </w:rPr>
        <w:t xml:space="preserve">tovar </w:t>
      </w:r>
      <w:r w:rsidR="00A4113B">
        <w:rPr>
          <w:rFonts w:asciiTheme="minorHAnsi" w:hAnsiTheme="minorHAnsi" w:cstheme="minorHAnsi"/>
          <w:color w:val="000000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Cs w:val="19"/>
        </w:rPr>
        <w:t>v</w:t>
      </w:r>
      <w:proofErr w:type="gramEnd"/>
      <w:r>
        <w:rPr>
          <w:rFonts w:asciiTheme="minorHAnsi" w:hAnsiTheme="minorHAnsi" w:cstheme="minorHAnsi"/>
          <w:color w:val="000000"/>
          <w:szCs w:val="19"/>
        </w:rPr>
        <w:t xml:space="preserve"> rozsahu, ktorý zodpovedá predmetu zákazky (original resp. úradne overená fotokópia dokladu).</w:t>
      </w:r>
    </w:p>
    <w:p w14:paraId="100251E6" w14:textId="6271A8B5" w:rsidR="00D61455" w:rsidRDefault="008B088E" w:rsidP="00301A59">
      <w:pPr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b/>
          <w:color w:val="000000"/>
          <w:szCs w:val="19"/>
        </w:rPr>
      </w:pPr>
      <w:r>
        <w:rPr>
          <w:rFonts w:asciiTheme="minorHAnsi" w:hAnsiTheme="minorHAnsi" w:cstheme="minorHAnsi"/>
          <w:b/>
          <w:color w:val="000000"/>
          <w:szCs w:val="19"/>
        </w:rPr>
        <w:t>Komisia hodnotila splnenie tejto podmienky označením áno/nie.</w:t>
      </w:r>
      <w:r w:rsidR="004E1824">
        <w:rPr>
          <w:rFonts w:asciiTheme="minorHAnsi" w:hAnsiTheme="minorHAnsi" w:cstheme="minorHAnsi"/>
          <w:b/>
          <w:color w:val="000000"/>
          <w:szCs w:val="19"/>
        </w:rPr>
        <w:t xml:space="preserve"> </w:t>
      </w:r>
    </w:p>
    <w:p w14:paraId="3C8499CA" w14:textId="4523F060" w:rsidR="008B088E" w:rsidRPr="00301A59" w:rsidRDefault="004E1824" w:rsidP="000D139F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before="120" w:line="24" w:lineRule="atLeast"/>
        <w:ind w:left="426" w:hanging="426"/>
        <w:rPr>
          <w:rFonts w:asciiTheme="minorHAnsi" w:hAnsiTheme="minorHAnsi" w:cstheme="minorHAnsi"/>
          <w:b/>
          <w:color w:val="000000"/>
          <w:sz w:val="19"/>
          <w:szCs w:val="19"/>
        </w:rPr>
      </w:pPr>
      <w:r w:rsidRPr="00301A59">
        <w:rPr>
          <w:rFonts w:asciiTheme="minorHAnsi" w:hAnsiTheme="minorHAnsi" w:cstheme="minorHAnsi"/>
          <w:color w:val="000000"/>
          <w:sz w:val="19"/>
          <w:szCs w:val="19"/>
        </w:rPr>
        <w:t xml:space="preserve">Komisia hodnotila </w:t>
      </w:r>
      <w:r w:rsidR="00D61455" w:rsidRPr="00301A59">
        <w:rPr>
          <w:rFonts w:asciiTheme="minorHAnsi" w:hAnsiTheme="minorHAnsi" w:cstheme="minorHAnsi"/>
          <w:color w:val="000000"/>
          <w:sz w:val="19"/>
          <w:szCs w:val="19"/>
        </w:rPr>
        <w:t>aj</w:t>
      </w:r>
      <w:r w:rsidRPr="00301A59">
        <w:rPr>
          <w:rFonts w:asciiTheme="minorHAnsi" w:hAnsiTheme="minorHAnsi" w:cstheme="minorHAnsi"/>
          <w:color w:val="000000"/>
          <w:sz w:val="19"/>
          <w:szCs w:val="19"/>
        </w:rPr>
        <w:t xml:space="preserve"> splnenie podmienok účasti zahraničného subjektu, ktorá predložila ponuku prostredníctvom organizačnej zložky zahraničného subjektu.</w:t>
      </w:r>
    </w:p>
    <w:p w14:paraId="2AE03F35" w14:textId="2200699E" w:rsidR="008B088E" w:rsidRDefault="008B088E" w:rsidP="00301A59">
      <w:pPr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bCs/>
          <w:color w:val="000000"/>
          <w:szCs w:val="19"/>
        </w:rPr>
      </w:pPr>
      <w:r>
        <w:rPr>
          <w:rFonts w:asciiTheme="minorHAnsi" w:hAnsiTheme="minorHAnsi" w:cstheme="minorHAnsi"/>
          <w:bCs/>
          <w:color w:val="000000"/>
          <w:szCs w:val="19"/>
        </w:rPr>
        <w:t xml:space="preserve">Ponuka mala byť vypracovaná tak, aby spĺňala technickú špecifikáciu určitej časti predmetu zákazky podľa požiadaviek uvedených v prílohe č. 1 Výzvy </w:t>
      </w:r>
      <w:proofErr w:type="gramStart"/>
      <w:r>
        <w:rPr>
          <w:rFonts w:asciiTheme="minorHAnsi" w:hAnsiTheme="minorHAnsi" w:cstheme="minorHAnsi"/>
          <w:bCs/>
          <w:color w:val="000000"/>
          <w:szCs w:val="19"/>
        </w:rPr>
        <w:t>na</w:t>
      </w:r>
      <w:proofErr w:type="gramEnd"/>
      <w:r>
        <w:rPr>
          <w:rFonts w:asciiTheme="minorHAnsi" w:hAnsiTheme="minorHAnsi" w:cstheme="minorHAnsi"/>
          <w:bCs/>
          <w:color w:val="000000"/>
          <w:szCs w:val="19"/>
        </w:rPr>
        <w:t xml:space="preserve"> predloženie ponuky.</w:t>
      </w:r>
    </w:p>
    <w:p w14:paraId="270B83AA" w14:textId="573EEEE0" w:rsidR="008B088E" w:rsidRPr="008B088E" w:rsidRDefault="008B088E" w:rsidP="00301A59">
      <w:pPr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b/>
          <w:bCs/>
          <w:color w:val="000000"/>
          <w:szCs w:val="19"/>
        </w:rPr>
      </w:pPr>
      <w:r w:rsidRPr="008B088E">
        <w:rPr>
          <w:rFonts w:asciiTheme="minorHAnsi" w:hAnsiTheme="minorHAnsi" w:cstheme="minorHAnsi"/>
          <w:b/>
          <w:bCs/>
          <w:color w:val="000000"/>
          <w:szCs w:val="19"/>
        </w:rPr>
        <w:t xml:space="preserve">Komisia hodnotila splnenie technických požiadaviek </w:t>
      </w:r>
      <w:proofErr w:type="gramStart"/>
      <w:r w:rsidRPr="008B088E">
        <w:rPr>
          <w:rFonts w:asciiTheme="minorHAnsi" w:hAnsiTheme="minorHAnsi" w:cstheme="minorHAnsi"/>
          <w:b/>
          <w:bCs/>
          <w:color w:val="000000"/>
          <w:szCs w:val="19"/>
        </w:rPr>
        <w:t>na</w:t>
      </w:r>
      <w:proofErr w:type="gramEnd"/>
      <w:r w:rsidRPr="008B088E">
        <w:rPr>
          <w:rFonts w:asciiTheme="minorHAnsi" w:hAnsiTheme="minorHAnsi" w:cstheme="minorHAnsi"/>
          <w:b/>
          <w:bCs/>
          <w:color w:val="000000"/>
          <w:szCs w:val="19"/>
        </w:rPr>
        <w:t xml:space="preserve"> určité časti predmetu zákazky označením áno/nie.</w:t>
      </w:r>
    </w:p>
    <w:p w14:paraId="4DCBE360" w14:textId="62A636C6" w:rsidR="00F12EC6" w:rsidRPr="00301A59" w:rsidRDefault="00F12EC6" w:rsidP="00301A59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before="120" w:line="24" w:lineRule="atLeast"/>
        <w:ind w:left="426" w:hanging="426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301A59">
        <w:rPr>
          <w:rFonts w:asciiTheme="minorHAnsi" w:hAnsiTheme="minorHAnsi" w:cstheme="minorHAnsi"/>
          <w:bCs/>
          <w:color w:val="000000"/>
          <w:sz w:val="19"/>
          <w:szCs w:val="19"/>
        </w:rPr>
        <w:t>Zadávateľ zákazky v zmysle bodu 10.7 požiadal uchádzačov (potenciálnych dodávateľov) o vysvetlenie resp. doplnenie ponuky .</w:t>
      </w:r>
    </w:p>
    <w:p w14:paraId="01C7FBB0" w14:textId="167367CF" w:rsidR="00564A70" w:rsidRPr="00564A70" w:rsidRDefault="008B088E" w:rsidP="00301A59">
      <w:pPr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color w:val="000000"/>
          <w:szCs w:val="19"/>
        </w:rPr>
      </w:pPr>
      <w:r w:rsidRPr="00301A59">
        <w:rPr>
          <w:rFonts w:asciiTheme="minorHAnsi" w:hAnsiTheme="minorHAnsi" w:cstheme="minorHAnsi"/>
          <w:color w:val="000000"/>
          <w:szCs w:val="19"/>
          <w:u w:val="single"/>
        </w:rPr>
        <w:t>Uchádzač PILART s.r.o., Ericha  Roučky 2499/11, 678 01 Blansko</w:t>
      </w:r>
      <w:r w:rsidR="006A393D" w:rsidRPr="00301A59">
        <w:rPr>
          <w:rFonts w:asciiTheme="minorHAnsi" w:hAnsiTheme="minorHAnsi" w:cstheme="minorHAnsi"/>
          <w:color w:val="000000"/>
          <w:szCs w:val="19"/>
          <w:u w:val="single"/>
        </w:rPr>
        <w:t xml:space="preserve">, </w:t>
      </w:r>
      <w:r w:rsidR="006A393D" w:rsidRPr="00301A59">
        <w:rPr>
          <w:rFonts w:asciiTheme="minorHAnsi" w:hAnsiTheme="minorHAnsi" w:cstheme="minorHAnsi"/>
          <w:bCs/>
          <w:color w:val="000000"/>
          <w:szCs w:val="19"/>
          <w:u w:val="single"/>
          <w:lang w:val="sk-SK"/>
        </w:rPr>
        <w:t>IČO: 268 86 031</w:t>
      </w:r>
      <w:r w:rsidR="006A393D" w:rsidRPr="00301A59">
        <w:rPr>
          <w:rFonts w:asciiTheme="minorHAnsi" w:hAnsiTheme="minorHAnsi" w:cstheme="minorHAnsi"/>
          <w:color w:val="000000"/>
          <w:szCs w:val="19"/>
          <w:u w:val="single"/>
        </w:rPr>
        <w:t xml:space="preserve">, </w:t>
      </w:r>
      <w:r w:rsidR="005A1BEC" w:rsidRPr="00301A59">
        <w:rPr>
          <w:rFonts w:asciiTheme="minorHAnsi" w:hAnsiTheme="minorHAnsi" w:cstheme="minorHAnsi"/>
          <w:color w:val="000000"/>
          <w:szCs w:val="19"/>
          <w:u w:val="single"/>
        </w:rPr>
        <w:t>Č</w:t>
      </w:r>
      <w:r w:rsidR="006A393D" w:rsidRPr="00301A59">
        <w:rPr>
          <w:rFonts w:asciiTheme="minorHAnsi" w:hAnsiTheme="minorHAnsi" w:cstheme="minorHAnsi"/>
          <w:color w:val="000000"/>
          <w:szCs w:val="19"/>
          <w:u w:val="single"/>
        </w:rPr>
        <w:t>eská republika</w:t>
      </w:r>
      <w:r w:rsidR="008A4A4F">
        <w:rPr>
          <w:rFonts w:asciiTheme="minorHAnsi" w:hAnsiTheme="minorHAnsi" w:cstheme="minorHAnsi"/>
          <w:color w:val="000000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Cs w:val="19"/>
        </w:rPr>
        <w:t xml:space="preserve">v návrhu Kúpnej zmluvy v bode 3.1 uviedol všetky 4 časti predmetu zmluvy, ale cenovú ponuku predložil len na časť č. 1 – CNC obrábacie centrum. Komisia rozhodla požiadať uchádzača o vysvetlenie resp. </w:t>
      </w:r>
      <w:proofErr w:type="gramStart"/>
      <w:r>
        <w:rPr>
          <w:rFonts w:asciiTheme="minorHAnsi" w:hAnsiTheme="minorHAnsi" w:cstheme="minorHAnsi"/>
          <w:color w:val="000000"/>
          <w:szCs w:val="19"/>
        </w:rPr>
        <w:t>doplnenie  N</w:t>
      </w:r>
      <w:r w:rsidR="00D61455">
        <w:rPr>
          <w:rFonts w:asciiTheme="minorHAnsi" w:hAnsiTheme="minorHAnsi" w:cstheme="minorHAnsi"/>
          <w:color w:val="000000"/>
          <w:szCs w:val="19"/>
        </w:rPr>
        <w:t>ávrhu</w:t>
      </w:r>
      <w:proofErr w:type="gramEnd"/>
      <w:r w:rsidR="00D61455">
        <w:rPr>
          <w:rFonts w:asciiTheme="minorHAnsi" w:hAnsiTheme="minorHAnsi" w:cstheme="minorHAnsi"/>
          <w:color w:val="000000"/>
          <w:szCs w:val="19"/>
        </w:rPr>
        <w:t xml:space="preserve"> kúpnej zmluvy</w:t>
      </w:r>
      <w:r>
        <w:rPr>
          <w:rFonts w:asciiTheme="minorHAnsi" w:hAnsiTheme="minorHAnsi" w:cstheme="minorHAnsi"/>
          <w:color w:val="000000"/>
          <w:szCs w:val="19"/>
        </w:rPr>
        <w:t xml:space="preserve"> v súlade s cenovou ponukou </w:t>
      </w:r>
      <w:r w:rsidR="00564A70">
        <w:rPr>
          <w:rFonts w:asciiTheme="minorHAnsi" w:hAnsiTheme="minorHAnsi" w:cstheme="minorHAnsi"/>
          <w:color w:val="000000"/>
          <w:szCs w:val="19"/>
        </w:rPr>
        <w:t>nasledovne:</w:t>
      </w:r>
    </w:p>
    <w:p w14:paraId="5DA6AFE4" w14:textId="77777777" w:rsidR="006A393D" w:rsidRDefault="006A393D" w:rsidP="00301A59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i/>
          <w:color w:val="000000"/>
          <w:szCs w:val="19"/>
        </w:rPr>
      </w:pPr>
    </w:p>
    <w:p w14:paraId="700F4EB3" w14:textId="54008070" w:rsidR="00564A70" w:rsidRPr="00564A70" w:rsidRDefault="00564A70" w:rsidP="00301A59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i/>
          <w:color w:val="000000"/>
          <w:szCs w:val="19"/>
        </w:rPr>
      </w:pPr>
      <w:r w:rsidRPr="00564A70">
        <w:rPr>
          <w:rFonts w:asciiTheme="minorHAnsi" w:hAnsiTheme="minorHAnsi" w:cstheme="minorHAnsi"/>
          <w:i/>
          <w:color w:val="000000"/>
          <w:szCs w:val="19"/>
        </w:rPr>
        <w:t xml:space="preserve">3.1 Predmetom tejto kúpnej zmluvy je dodanie technologického zariadenia/ technologických zariadení </w:t>
      </w:r>
      <w:proofErr w:type="gramStart"/>
      <w:r w:rsidRPr="00564A70">
        <w:rPr>
          <w:rFonts w:asciiTheme="minorHAnsi" w:hAnsiTheme="minorHAnsi" w:cstheme="minorHAnsi"/>
          <w:i/>
          <w:color w:val="000000"/>
          <w:szCs w:val="19"/>
        </w:rPr>
        <w:t>na</w:t>
      </w:r>
      <w:proofErr w:type="gramEnd"/>
      <w:r w:rsidRPr="00564A70">
        <w:rPr>
          <w:rFonts w:asciiTheme="minorHAnsi" w:hAnsiTheme="minorHAnsi" w:cstheme="minorHAnsi"/>
          <w:i/>
          <w:color w:val="000000"/>
          <w:szCs w:val="19"/>
        </w:rPr>
        <w:t xml:space="preserve"> opracovanie kovov: </w:t>
      </w:r>
    </w:p>
    <w:p w14:paraId="5A09E13F" w14:textId="77777777" w:rsidR="00564A70" w:rsidRPr="00564A70" w:rsidRDefault="00564A70" w:rsidP="00301A59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i/>
          <w:color w:val="000000"/>
          <w:szCs w:val="19"/>
        </w:rPr>
      </w:pPr>
      <w:r w:rsidRPr="00564A70">
        <w:rPr>
          <w:rFonts w:asciiTheme="minorHAnsi" w:hAnsiTheme="minorHAnsi" w:cstheme="minorHAnsi"/>
          <w:i/>
          <w:color w:val="000000"/>
          <w:szCs w:val="19"/>
        </w:rPr>
        <w:t xml:space="preserve">Časť: </w:t>
      </w:r>
      <w:proofErr w:type="gramStart"/>
      <w:r w:rsidRPr="00564A70">
        <w:rPr>
          <w:rFonts w:asciiTheme="minorHAnsi" w:hAnsiTheme="minorHAnsi" w:cstheme="minorHAnsi"/>
          <w:i/>
          <w:color w:val="000000"/>
          <w:szCs w:val="19"/>
        </w:rPr>
        <w:t>1</w:t>
      </w:r>
      <w:proofErr w:type="gramEnd"/>
      <w:r w:rsidRPr="00564A70">
        <w:rPr>
          <w:rFonts w:asciiTheme="minorHAnsi" w:hAnsiTheme="minorHAnsi" w:cstheme="minorHAnsi"/>
          <w:i/>
          <w:color w:val="000000"/>
          <w:szCs w:val="19"/>
        </w:rPr>
        <w:t xml:space="preserve"> – CNC obrábacie centrum</w:t>
      </w:r>
    </w:p>
    <w:p w14:paraId="0E40E68A" w14:textId="51894DAB" w:rsidR="00564A70" w:rsidRDefault="00564A70" w:rsidP="00301A59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color w:val="000000"/>
          <w:szCs w:val="19"/>
        </w:rPr>
      </w:pPr>
      <w:proofErr w:type="gramStart"/>
      <w:r w:rsidRPr="00564A70">
        <w:rPr>
          <w:rFonts w:asciiTheme="minorHAnsi" w:hAnsiTheme="minorHAnsi" w:cstheme="minorHAnsi"/>
          <w:i/>
          <w:color w:val="000000"/>
          <w:szCs w:val="19"/>
        </w:rPr>
        <w:t>vrátane</w:t>
      </w:r>
      <w:proofErr w:type="gramEnd"/>
      <w:r w:rsidRPr="00564A70">
        <w:rPr>
          <w:rFonts w:asciiTheme="minorHAnsi" w:hAnsiTheme="minorHAnsi" w:cstheme="minorHAnsi"/>
          <w:i/>
          <w:color w:val="000000"/>
          <w:szCs w:val="19"/>
        </w:rPr>
        <w:t xml:space="preserve"> dopravy na miesto dodania, montáže zariadenia, uvedenia do prevádzky a zaškolenia personálu na obsluhu zariadenia/zariadení</w:t>
      </w:r>
      <w:r w:rsidRPr="00564A70">
        <w:rPr>
          <w:rFonts w:asciiTheme="minorHAnsi" w:hAnsiTheme="minorHAnsi" w:cstheme="minorHAnsi"/>
          <w:color w:val="000000"/>
          <w:szCs w:val="19"/>
        </w:rPr>
        <w:t>.</w:t>
      </w:r>
    </w:p>
    <w:p w14:paraId="1B758C97" w14:textId="77777777" w:rsidR="005442C6" w:rsidRDefault="005442C6" w:rsidP="00301A59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color w:val="000000"/>
          <w:szCs w:val="19"/>
        </w:rPr>
      </w:pPr>
    </w:p>
    <w:p w14:paraId="3CB223AB" w14:textId="5607DBF6" w:rsidR="008A4A4F" w:rsidRDefault="008B088E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  <w:lang w:val="sk-SK"/>
        </w:rPr>
      </w:pPr>
      <w:r w:rsidRPr="00301A59">
        <w:rPr>
          <w:rFonts w:asciiTheme="minorHAnsi" w:hAnsiTheme="minorHAnsi" w:cstheme="minorHAnsi"/>
          <w:color w:val="000000"/>
          <w:szCs w:val="19"/>
          <w:u w:val="single"/>
        </w:rPr>
        <w:t xml:space="preserve">Uchádzač </w:t>
      </w:r>
      <w:r w:rsidR="008A4A4F" w:rsidRPr="00301A59">
        <w:rPr>
          <w:rFonts w:asciiTheme="minorHAnsi" w:hAnsiTheme="minorHAnsi" w:cstheme="minorHAnsi"/>
          <w:color w:val="000000"/>
          <w:szCs w:val="19"/>
          <w:u w:val="single"/>
        </w:rPr>
        <w:t>- za</w:t>
      </w:r>
      <w:r w:rsidR="008A4A4F" w:rsidRPr="00301A59">
        <w:rPr>
          <w:rFonts w:asciiTheme="minorHAnsi" w:hAnsiTheme="minorHAnsi" w:cstheme="minorHAnsi"/>
          <w:bCs/>
          <w:color w:val="000000"/>
          <w:szCs w:val="19"/>
          <w:u w:val="single"/>
          <w:lang w:val="sk-SK"/>
        </w:rPr>
        <w:t xml:space="preserve">hraničný subjekt TECNOTRADE OBRÁBĚCÍ STROJE s.r.o., Blanenská 1965, 664 34 Kuřim, </w:t>
      </w:r>
      <w:proofErr w:type="gramStart"/>
      <w:r w:rsidR="008A4A4F" w:rsidRPr="00301A59">
        <w:rPr>
          <w:rFonts w:asciiTheme="minorHAnsi" w:hAnsiTheme="minorHAnsi" w:cstheme="minorHAnsi"/>
          <w:bCs/>
          <w:color w:val="000000"/>
          <w:szCs w:val="19"/>
          <w:u w:val="single"/>
          <w:lang w:val="sk-SK"/>
        </w:rPr>
        <w:t>IČO :</w:t>
      </w:r>
      <w:proofErr w:type="gramEnd"/>
      <w:r w:rsidR="008A4A4F" w:rsidRPr="00301A59">
        <w:rPr>
          <w:rFonts w:asciiTheme="minorHAnsi" w:hAnsiTheme="minorHAnsi" w:cstheme="minorHAnsi"/>
          <w:bCs/>
          <w:color w:val="000000"/>
          <w:szCs w:val="19"/>
          <w:u w:val="single"/>
          <w:lang w:val="sk-SK"/>
        </w:rPr>
        <w:t xml:space="preserve"> 269 64 937, Česká republika </w:t>
      </w:r>
      <w:r w:rsidR="008A4A4F"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predložil ponuku prostredníctvom organizačnej zložky </w:t>
      </w:r>
      <w:r w:rsidRPr="00301A59">
        <w:rPr>
          <w:rFonts w:asciiTheme="minorHAnsi" w:hAnsiTheme="minorHAnsi" w:cstheme="minorHAnsi"/>
          <w:bCs/>
          <w:color w:val="000000"/>
          <w:szCs w:val="19"/>
          <w:u w:val="single"/>
          <w:lang w:val="sk-SK"/>
        </w:rPr>
        <w:t>TECNOTRADE OBRÁBĚCÍ STROJE s.r.o., organizačná zložka, Mamateyova 12, 851 04, Bratislava, IČO: 45 842</w:t>
      </w:r>
      <w:r w:rsidR="008A4A4F" w:rsidRPr="00301A59">
        <w:rPr>
          <w:rFonts w:asciiTheme="minorHAnsi" w:hAnsiTheme="minorHAnsi" w:cstheme="minorHAnsi"/>
          <w:bCs/>
          <w:color w:val="000000"/>
          <w:szCs w:val="19"/>
          <w:u w:val="single"/>
          <w:lang w:val="sk-SK"/>
        </w:rPr>
        <w:t> </w:t>
      </w:r>
      <w:r w:rsidRPr="00301A59">
        <w:rPr>
          <w:rFonts w:asciiTheme="minorHAnsi" w:hAnsiTheme="minorHAnsi" w:cstheme="minorHAnsi"/>
          <w:bCs/>
          <w:color w:val="000000"/>
          <w:szCs w:val="19"/>
          <w:u w:val="single"/>
          <w:lang w:val="sk-SK"/>
        </w:rPr>
        <w:t>515</w:t>
      </w:r>
      <w:r w:rsidR="008A4A4F"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 na časť č. 1 – CNC obrábacie centrum a časť č. 2 – CNC sústruh. </w:t>
      </w:r>
    </w:p>
    <w:p w14:paraId="5B29EFFA" w14:textId="77777777" w:rsidR="008A4A4F" w:rsidRDefault="008A4A4F" w:rsidP="00301A59">
      <w:pPr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bCs/>
          <w:color w:val="000000"/>
          <w:szCs w:val="19"/>
          <w:lang w:val="sk-SK"/>
        </w:rPr>
      </w:pPr>
      <w:r>
        <w:rPr>
          <w:rFonts w:asciiTheme="minorHAnsi" w:hAnsiTheme="minorHAnsi" w:cstheme="minorHAnsi"/>
          <w:bCs/>
          <w:color w:val="000000"/>
          <w:szCs w:val="19"/>
          <w:lang w:val="sk-SK"/>
        </w:rPr>
        <w:t>Uchádzač v článku I. , bod 1.1 n</w:t>
      </w:r>
      <w:r w:rsidR="008B088E"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ávrhu Kúpnej zmluvy </w:t>
      </w:r>
      <w:r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mala uviesť </w:t>
      </w:r>
      <w:r w:rsidR="00564A70"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predávajúceho: </w:t>
      </w:r>
      <w:r w:rsidR="00564A70" w:rsidRPr="00564A70">
        <w:rPr>
          <w:rFonts w:asciiTheme="minorHAnsi" w:hAnsiTheme="minorHAnsi" w:cstheme="minorHAnsi"/>
          <w:bCs/>
          <w:color w:val="000000"/>
          <w:szCs w:val="19"/>
          <w:lang w:val="sk-SK"/>
        </w:rPr>
        <w:t>TECNOTRADE OBRÁBĚCÍ STROJE s.r.o., Blanenská 1965, 664 34 Kuřim, IČO : 269 64 937, Česká republika</w:t>
      </w:r>
      <w:r w:rsidR="00122606"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, </w:t>
      </w:r>
      <w:r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ktorá plní záväzky zmluvy </w:t>
      </w:r>
      <w:r w:rsidR="00122606">
        <w:rPr>
          <w:rFonts w:asciiTheme="minorHAnsi" w:hAnsiTheme="minorHAnsi" w:cstheme="minorHAnsi"/>
          <w:bCs/>
          <w:color w:val="000000"/>
          <w:szCs w:val="19"/>
          <w:lang w:val="sk-SK"/>
        </w:rPr>
        <w:t>prostredníctvom organizačnej zložky</w:t>
      </w:r>
      <w:r w:rsidR="00564A70"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: </w:t>
      </w:r>
      <w:r w:rsidR="00564A70" w:rsidRPr="00564A70">
        <w:rPr>
          <w:rFonts w:asciiTheme="minorHAnsi" w:hAnsiTheme="minorHAnsi" w:cstheme="minorHAnsi"/>
          <w:bCs/>
          <w:color w:val="000000"/>
          <w:szCs w:val="19"/>
          <w:lang w:val="sk-SK"/>
        </w:rPr>
        <w:t>TECNOTRADE OBRÁBĚCÍ STROJE s.r.o., organizačná zložka, Mamateyova 12, 851 04, Bratislava, IČO: 45 842 515</w:t>
      </w:r>
      <w:r w:rsidR="00122606"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. </w:t>
      </w:r>
    </w:p>
    <w:p w14:paraId="45CD78AD" w14:textId="2CDE0315" w:rsidR="00122606" w:rsidRDefault="00122606" w:rsidP="00301A59">
      <w:pPr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bCs/>
          <w:color w:val="000000"/>
          <w:szCs w:val="19"/>
          <w:lang w:val="sk-SK"/>
        </w:rPr>
      </w:pPr>
      <w:r>
        <w:rPr>
          <w:rFonts w:asciiTheme="minorHAnsi" w:hAnsiTheme="minorHAnsi" w:cstheme="minorHAnsi"/>
          <w:bCs/>
          <w:color w:val="000000"/>
          <w:szCs w:val="19"/>
          <w:lang w:val="sk-SK"/>
        </w:rPr>
        <w:t>Organizačná zložka zahraničného subjektu  nemá právnu subjektivitu</w:t>
      </w:r>
      <w:r w:rsidR="00263ABA">
        <w:rPr>
          <w:rFonts w:asciiTheme="minorHAnsi" w:hAnsiTheme="minorHAnsi" w:cstheme="minorHAnsi"/>
          <w:bCs/>
          <w:color w:val="000000"/>
          <w:szCs w:val="19"/>
          <w:lang w:val="sk-SK"/>
        </w:rPr>
        <w:t>. Zahraničný subjekt takisto musí splniť podmienky účasti a bod 15.7 Výzvy na predloženie ponuky.</w:t>
      </w:r>
    </w:p>
    <w:p w14:paraId="38AD8992" w14:textId="77777777" w:rsidR="00564A70" w:rsidRDefault="004E1824" w:rsidP="00301A59">
      <w:pPr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bCs/>
          <w:color w:val="000000"/>
          <w:szCs w:val="19"/>
          <w:lang w:val="sk-SK"/>
        </w:rPr>
      </w:pPr>
      <w:r>
        <w:rPr>
          <w:rFonts w:asciiTheme="minorHAnsi" w:hAnsiTheme="minorHAnsi" w:cstheme="minorHAnsi"/>
          <w:bCs/>
          <w:color w:val="000000"/>
          <w:szCs w:val="19"/>
          <w:lang w:val="sk-SK"/>
        </w:rPr>
        <w:t>Návrh na doplnenie ponuky</w:t>
      </w:r>
      <w:r w:rsidR="00564A70"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: </w:t>
      </w:r>
    </w:p>
    <w:p w14:paraId="5D5B5CDE" w14:textId="34391DC1" w:rsidR="004E1824" w:rsidRDefault="00564A70" w:rsidP="00301A59">
      <w:pPr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bCs/>
          <w:color w:val="000000"/>
          <w:szCs w:val="19"/>
          <w:lang w:val="sk-SK"/>
        </w:rPr>
      </w:pPr>
      <w:r>
        <w:rPr>
          <w:rFonts w:asciiTheme="minorHAnsi" w:hAnsiTheme="minorHAnsi" w:cstheme="minorHAnsi"/>
          <w:bCs/>
          <w:color w:val="000000"/>
          <w:szCs w:val="19"/>
          <w:lang w:val="sk-SK"/>
        </w:rPr>
        <w:t>Opraviť dodávateľa</w:t>
      </w:r>
      <w:r w:rsidR="004E1824"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 v Návrhu Kúpnej zmluvy</w:t>
      </w:r>
      <w:r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 nasledovne</w:t>
      </w:r>
      <w:r w:rsidR="004E1824"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 </w:t>
      </w:r>
    </w:p>
    <w:p w14:paraId="078A1E50" w14:textId="5CFFE1E1" w:rsidR="00564A70" w:rsidRDefault="00564A70" w:rsidP="00301A59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/>
          <w:bCs/>
          <w:color w:val="000000"/>
          <w:szCs w:val="19"/>
          <w:lang w:val="sk-SK"/>
        </w:rPr>
      </w:pPr>
    </w:p>
    <w:p w14:paraId="24ED0520" w14:textId="77777777" w:rsidR="00564A70" w:rsidRPr="00263ABA" w:rsidRDefault="00564A70" w:rsidP="00301A59">
      <w:pPr>
        <w:numPr>
          <w:ilvl w:val="1"/>
          <w:numId w:val="21"/>
        </w:numPr>
        <w:autoSpaceDE w:val="0"/>
        <w:autoSpaceDN w:val="0"/>
        <w:adjustRightInd w:val="0"/>
        <w:spacing w:line="24" w:lineRule="atLeast"/>
        <w:ind w:left="426" w:firstLine="0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 xml:space="preserve">Predávajúci     </w:t>
      </w:r>
    </w:p>
    <w:p w14:paraId="3269E41C" w14:textId="2151C23B" w:rsidR="00564A70" w:rsidRPr="00263ABA" w:rsidRDefault="00564A70" w:rsidP="00301A59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  <w:lang w:val="sk-SK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 xml:space="preserve">      Obchodné meno:</w:t>
      </w:r>
      <w:r w:rsidRPr="00263ABA">
        <w:rPr>
          <w:rFonts w:asciiTheme="minorHAnsi" w:hAnsiTheme="minorHAnsi" w:cstheme="minorHAnsi"/>
          <w:bCs/>
          <w:i/>
          <w:color w:val="000000"/>
          <w:szCs w:val="19"/>
          <w:lang w:val="sk-SK"/>
        </w:rPr>
        <w:t xml:space="preserve"> TECNOTRADE OBRÁBĚCÍ STROJE s.r.o.</w:t>
      </w:r>
    </w:p>
    <w:p w14:paraId="2360D7EC" w14:textId="5907EFA8" w:rsidR="00564A70" w:rsidRPr="00263ABA" w:rsidRDefault="00301A59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  <w:lang w:val="sk-SK"/>
        </w:rPr>
      </w:pPr>
      <w:r>
        <w:rPr>
          <w:rFonts w:asciiTheme="minorHAnsi" w:hAnsiTheme="minorHAnsi" w:cstheme="minorHAnsi"/>
          <w:bCs/>
          <w:i/>
          <w:color w:val="000000"/>
          <w:szCs w:val="19"/>
        </w:rPr>
        <w:t xml:space="preserve">     </w:t>
      </w:r>
      <w:r w:rsidR="00564A70" w:rsidRPr="00263ABA">
        <w:rPr>
          <w:rFonts w:asciiTheme="minorHAnsi" w:hAnsiTheme="minorHAnsi" w:cstheme="minorHAnsi"/>
          <w:bCs/>
          <w:i/>
          <w:color w:val="000000"/>
          <w:szCs w:val="19"/>
        </w:rPr>
        <w:t>Miesto podnikania:</w:t>
      </w:r>
      <w:r w:rsidR="00564A70" w:rsidRPr="00263ABA">
        <w:rPr>
          <w:rFonts w:asciiTheme="minorHAnsi" w:hAnsiTheme="minorHAnsi" w:cstheme="minorHAnsi"/>
          <w:bCs/>
          <w:i/>
          <w:color w:val="000000"/>
          <w:szCs w:val="19"/>
          <w:lang w:val="sk-SK"/>
        </w:rPr>
        <w:t xml:space="preserve"> Blanenská 1965, 664 34 Kuřim, Česká republika </w:t>
      </w:r>
    </w:p>
    <w:p w14:paraId="554832BA" w14:textId="5CAEE876" w:rsidR="00564A70" w:rsidRPr="00263ABA" w:rsidRDefault="005442C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>
        <w:rPr>
          <w:rFonts w:asciiTheme="minorHAnsi" w:hAnsiTheme="minorHAnsi" w:cstheme="minorHAnsi"/>
          <w:bCs/>
          <w:i/>
          <w:color w:val="000000"/>
          <w:szCs w:val="19"/>
        </w:rPr>
        <w:lastRenderedPageBreak/>
        <w:t xml:space="preserve"> </w:t>
      </w:r>
      <w:r w:rsidR="00564A70" w:rsidRPr="00263ABA">
        <w:rPr>
          <w:rFonts w:asciiTheme="minorHAnsi" w:hAnsiTheme="minorHAnsi" w:cstheme="minorHAnsi"/>
          <w:bCs/>
          <w:i/>
          <w:color w:val="000000"/>
          <w:szCs w:val="19"/>
        </w:rPr>
        <w:t>Štatutárny orgán:</w:t>
      </w:r>
      <w:r w:rsidR="00F12EC6" w:rsidRPr="00263ABA">
        <w:rPr>
          <w:rFonts w:asciiTheme="minorHAnsi" w:hAnsiTheme="minorHAnsi" w:cstheme="minorHAnsi"/>
          <w:bCs/>
          <w:i/>
          <w:color w:val="000000"/>
          <w:szCs w:val="19"/>
        </w:rPr>
        <w:t xml:space="preserve"> Ing. Milan Ševčík, konateľ</w:t>
      </w:r>
    </w:p>
    <w:p w14:paraId="4DCEFA0A" w14:textId="37B041EB" w:rsidR="00564A70" w:rsidRPr="00263ABA" w:rsidRDefault="00564A70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IČO:</w:t>
      </w:r>
      <w:r w:rsidR="00F12EC6" w:rsidRPr="00263ABA">
        <w:rPr>
          <w:rFonts w:asciiTheme="minorHAnsi" w:hAnsiTheme="minorHAnsi" w:cstheme="minorHAnsi"/>
          <w:bCs/>
          <w:i/>
          <w:color w:val="000000"/>
          <w:szCs w:val="19"/>
          <w:lang w:val="sk-SK"/>
        </w:rPr>
        <w:t xml:space="preserve"> 269 64 937</w:t>
      </w:r>
    </w:p>
    <w:p w14:paraId="185B1DC3" w14:textId="77777777" w:rsidR="00564A70" w:rsidRPr="00263ABA" w:rsidRDefault="00564A70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DIČ:</w:t>
      </w:r>
    </w:p>
    <w:p w14:paraId="7A918A4B" w14:textId="77777777" w:rsidR="00564A70" w:rsidRPr="00263ABA" w:rsidRDefault="00564A70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IČ DPH:</w:t>
      </w:r>
    </w:p>
    <w:p w14:paraId="3C7351E3" w14:textId="77777777" w:rsidR="00564A70" w:rsidRPr="00263ABA" w:rsidRDefault="00564A70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Právna forma:</w:t>
      </w:r>
    </w:p>
    <w:p w14:paraId="2F194802" w14:textId="77777777" w:rsidR="00564A70" w:rsidRPr="00263ABA" w:rsidRDefault="00564A70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Označenie registra:</w:t>
      </w:r>
    </w:p>
    <w:p w14:paraId="77EC46B2" w14:textId="77777777" w:rsidR="00564A70" w:rsidRPr="00263ABA" w:rsidRDefault="00564A70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Číslo zápisu:</w:t>
      </w:r>
    </w:p>
    <w:p w14:paraId="3E610FED" w14:textId="77777777" w:rsidR="00564A70" w:rsidRPr="00263ABA" w:rsidRDefault="00564A70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Bankové spojenie:</w:t>
      </w:r>
    </w:p>
    <w:p w14:paraId="2CACDB47" w14:textId="77777777" w:rsidR="00564A70" w:rsidRPr="00263ABA" w:rsidRDefault="00564A70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IBAN, BIC:</w:t>
      </w:r>
    </w:p>
    <w:p w14:paraId="7E650702" w14:textId="77777777" w:rsidR="00564A70" w:rsidRPr="00263ABA" w:rsidRDefault="00564A70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E-mail:</w:t>
      </w:r>
    </w:p>
    <w:p w14:paraId="04CADE3A" w14:textId="1BB8BF21" w:rsidR="00564A70" w:rsidRPr="00263ABA" w:rsidRDefault="00564A70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Číslo telefónu:</w:t>
      </w:r>
    </w:p>
    <w:p w14:paraId="19891129" w14:textId="428268B7" w:rsidR="00F12EC6" w:rsidRPr="00263ABA" w:rsidRDefault="00F12EC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</w:p>
    <w:p w14:paraId="1FF80AF3" w14:textId="37C31A9B" w:rsidR="00F12EC6" w:rsidRPr="00263ABA" w:rsidRDefault="00F12EC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Prostredníctvom organizačnej zložky</w:t>
      </w:r>
    </w:p>
    <w:p w14:paraId="0461BD4A" w14:textId="77777777" w:rsidR="00F12EC6" w:rsidRPr="00263ABA" w:rsidRDefault="00F12EC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  <w:lang w:val="sk-SK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Obchodné meno:</w:t>
      </w:r>
      <w:r w:rsidRPr="00263ABA">
        <w:rPr>
          <w:rFonts w:asciiTheme="minorHAnsi" w:hAnsiTheme="minorHAnsi" w:cstheme="minorHAnsi"/>
          <w:bCs/>
          <w:i/>
          <w:color w:val="000000"/>
          <w:szCs w:val="19"/>
          <w:lang w:val="sk-SK"/>
        </w:rPr>
        <w:t xml:space="preserve"> TECNOTRADE OBRÁBĚCÍ STROJE s.r.o., organizačná zložka</w:t>
      </w:r>
    </w:p>
    <w:p w14:paraId="737DEEF7" w14:textId="60A1284E" w:rsidR="00F12EC6" w:rsidRPr="00263ABA" w:rsidRDefault="00F12EC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  <w:lang w:val="sk-SK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Miesto podnikania:</w:t>
      </w:r>
      <w:r w:rsidRPr="00263ABA">
        <w:rPr>
          <w:rFonts w:asciiTheme="minorHAnsi" w:hAnsiTheme="minorHAnsi" w:cstheme="minorHAnsi"/>
          <w:bCs/>
          <w:i/>
          <w:color w:val="000000"/>
          <w:szCs w:val="19"/>
          <w:lang w:val="sk-SK"/>
        </w:rPr>
        <w:t xml:space="preserve"> Mamateyova 12, 851 04, Bratislava</w:t>
      </w:r>
    </w:p>
    <w:p w14:paraId="41458240" w14:textId="0C4D6996" w:rsidR="00F12EC6" w:rsidRPr="00263ABA" w:rsidRDefault="00F12EC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Štatutárny orgán: Ing. Milan Ševčík, vedúci organizačnej zložky</w:t>
      </w:r>
    </w:p>
    <w:p w14:paraId="22A2A94B" w14:textId="44D72938" w:rsidR="00F12EC6" w:rsidRPr="00263ABA" w:rsidRDefault="00F12EC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IČO:</w:t>
      </w:r>
      <w:r w:rsidRPr="00263ABA">
        <w:rPr>
          <w:rFonts w:asciiTheme="minorHAnsi" w:hAnsiTheme="minorHAnsi" w:cstheme="minorHAnsi"/>
          <w:bCs/>
          <w:i/>
          <w:color w:val="000000"/>
          <w:szCs w:val="19"/>
          <w:lang w:val="sk-SK"/>
        </w:rPr>
        <w:t xml:space="preserve"> 45 842 515</w:t>
      </w:r>
    </w:p>
    <w:p w14:paraId="55456621" w14:textId="77777777" w:rsidR="00F12EC6" w:rsidRPr="00263ABA" w:rsidRDefault="00F12EC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DIČ:</w:t>
      </w:r>
    </w:p>
    <w:p w14:paraId="626BEF8E" w14:textId="77777777" w:rsidR="00F12EC6" w:rsidRPr="00263ABA" w:rsidRDefault="00F12EC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IČ DPH:</w:t>
      </w:r>
    </w:p>
    <w:p w14:paraId="61D2062E" w14:textId="77777777" w:rsidR="00F12EC6" w:rsidRPr="00263ABA" w:rsidRDefault="00F12EC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Právna forma:</w:t>
      </w:r>
    </w:p>
    <w:p w14:paraId="51440C9E" w14:textId="77777777" w:rsidR="00F12EC6" w:rsidRPr="00263ABA" w:rsidRDefault="00F12EC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Označenie registra:</w:t>
      </w:r>
    </w:p>
    <w:p w14:paraId="3AA4F78B" w14:textId="77777777" w:rsidR="00F12EC6" w:rsidRPr="00263ABA" w:rsidRDefault="00F12EC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Číslo zápisu:</w:t>
      </w:r>
    </w:p>
    <w:p w14:paraId="65B969C8" w14:textId="77777777" w:rsidR="00F12EC6" w:rsidRPr="00263ABA" w:rsidRDefault="00F12EC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Bankové spojenie:</w:t>
      </w:r>
    </w:p>
    <w:p w14:paraId="151C1924" w14:textId="77777777" w:rsidR="00F12EC6" w:rsidRPr="00263ABA" w:rsidRDefault="00F12EC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IBAN, BIC:</w:t>
      </w:r>
    </w:p>
    <w:p w14:paraId="71FD3ABD" w14:textId="77777777" w:rsidR="00F12EC6" w:rsidRPr="00263ABA" w:rsidRDefault="00F12EC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E-mail:</w:t>
      </w:r>
    </w:p>
    <w:p w14:paraId="286E0889" w14:textId="60B0286B" w:rsidR="00F12EC6" w:rsidRPr="00263ABA" w:rsidRDefault="005442C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>
        <w:rPr>
          <w:rFonts w:asciiTheme="minorHAnsi" w:hAnsiTheme="minorHAnsi" w:cstheme="minorHAnsi"/>
          <w:bCs/>
          <w:i/>
          <w:color w:val="000000"/>
          <w:szCs w:val="19"/>
        </w:rPr>
        <w:t>Číslo telefónu:</w:t>
      </w:r>
    </w:p>
    <w:p w14:paraId="75BC0C57" w14:textId="6CFCA4C6" w:rsidR="00564A70" w:rsidRDefault="00564A70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(</w:t>
      </w:r>
      <w:proofErr w:type="gramStart"/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>ďalej</w:t>
      </w:r>
      <w:proofErr w:type="gramEnd"/>
      <w:r w:rsidRPr="00263ABA">
        <w:rPr>
          <w:rFonts w:asciiTheme="minorHAnsi" w:hAnsiTheme="minorHAnsi" w:cstheme="minorHAnsi"/>
          <w:bCs/>
          <w:i/>
          <w:color w:val="000000"/>
          <w:szCs w:val="19"/>
        </w:rPr>
        <w:t xml:space="preserve"> len „predávajúci“)</w:t>
      </w:r>
    </w:p>
    <w:p w14:paraId="7A800A6A" w14:textId="1CC58A74" w:rsidR="006A393D" w:rsidRDefault="006A393D" w:rsidP="005442C6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bCs/>
          <w:i/>
          <w:color w:val="000000"/>
          <w:szCs w:val="19"/>
        </w:rPr>
      </w:pPr>
    </w:p>
    <w:p w14:paraId="2393E615" w14:textId="4452C293" w:rsidR="004105D1" w:rsidRPr="00564F6D" w:rsidRDefault="004105D1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</w:rPr>
      </w:pPr>
      <w:r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>Uchádzač ZENIT SK, s.r.o., ul. Nová 831/78, 972 41 Koš,  IČO: 36 307 599</w:t>
      </w:r>
      <w:r>
        <w:rPr>
          <w:rFonts w:asciiTheme="minorHAnsi" w:hAnsiTheme="minorHAnsi" w:cstheme="minorHAnsi"/>
          <w:bCs/>
          <w:color w:val="000000"/>
          <w:szCs w:val="19"/>
        </w:rPr>
        <w:t xml:space="preserve"> </w:t>
      </w:r>
      <w:r w:rsidRPr="00564F6D">
        <w:rPr>
          <w:rFonts w:asciiTheme="minorHAnsi" w:hAnsiTheme="minorHAnsi" w:cstheme="minorHAnsi"/>
          <w:bCs/>
          <w:color w:val="000000"/>
          <w:szCs w:val="19"/>
        </w:rPr>
        <w:t xml:space="preserve">v návrhu Kúpnej zmluvy v bode 3.1 uviedol všetky 4 časti predmetu zmluvy, ale cenovú ponuku predložil len na časť č. </w:t>
      </w:r>
      <w:r>
        <w:rPr>
          <w:rFonts w:asciiTheme="minorHAnsi" w:hAnsiTheme="minorHAnsi" w:cstheme="minorHAnsi"/>
          <w:bCs/>
          <w:color w:val="000000"/>
          <w:szCs w:val="19"/>
        </w:rPr>
        <w:t>3</w:t>
      </w:r>
      <w:r w:rsidRPr="00564F6D">
        <w:rPr>
          <w:rFonts w:asciiTheme="minorHAnsi" w:hAnsiTheme="minorHAnsi" w:cstheme="minorHAnsi"/>
          <w:bCs/>
          <w:color w:val="000000"/>
          <w:szCs w:val="19"/>
        </w:rPr>
        <w:t xml:space="preserve"> – </w:t>
      </w:r>
      <w:r>
        <w:rPr>
          <w:rFonts w:asciiTheme="minorHAnsi" w:hAnsiTheme="minorHAnsi" w:cstheme="minorHAnsi"/>
          <w:bCs/>
          <w:color w:val="000000"/>
          <w:szCs w:val="19"/>
        </w:rPr>
        <w:t>Elektroerozívna rezačka</w:t>
      </w:r>
      <w:r w:rsidRPr="00564F6D">
        <w:rPr>
          <w:rFonts w:asciiTheme="minorHAnsi" w:hAnsiTheme="minorHAnsi" w:cstheme="minorHAnsi"/>
          <w:bCs/>
          <w:color w:val="000000"/>
          <w:szCs w:val="19"/>
        </w:rPr>
        <w:t xml:space="preserve">. Komisia rozhodla požiadať uchádzača o vysvetlenie resp. </w:t>
      </w:r>
      <w:proofErr w:type="gramStart"/>
      <w:r w:rsidRPr="00564F6D">
        <w:rPr>
          <w:rFonts w:asciiTheme="minorHAnsi" w:hAnsiTheme="minorHAnsi" w:cstheme="minorHAnsi"/>
          <w:bCs/>
          <w:color w:val="000000"/>
          <w:szCs w:val="19"/>
        </w:rPr>
        <w:t>doplnenie  Ná</w:t>
      </w:r>
      <w:r>
        <w:rPr>
          <w:rFonts w:asciiTheme="minorHAnsi" w:hAnsiTheme="minorHAnsi" w:cstheme="minorHAnsi"/>
          <w:bCs/>
          <w:color w:val="000000"/>
          <w:szCs w:val="19"/>
        </w:rPr>
        <w:t>vrhu</w:t>
      </w:r>
      <w:proofErr w:type="gramEnd"/>
      <w:r>
        <w:rPr>
          <w:rFonts w:asciiTheme="minorHAnsi" w:hAnsiTheme="minorHAnsi" w:cstheme="minorHAnsi"/>
          <w:bCs/>
          <w:color w:val="000000"/>
          <w:szCs w:val="19"/>
        </w:rPr>
        <w:t xml:space="preserve"> kúpnej zmluvy  </w:t>
      </w:r>
      <w:r w:rsidRPr="00564F6D">
        <w:rPr>
          <w:rFonts w:asciiTheme="minorHAnsi" w:hAnsiTheme="minorHAnsi" w:cstheme="minorHAnsi"/>
          <w:bCs/>
          <w:color w:val="000000"/>
          <w:szCs w:val="19"/>
        </w:rPr>
        <w:t>v súlade s cenovou ponukou nasledovne:</w:t>
      </w:r>
    </w:p>
    <w:p w14:paraId="7BEE8599" w14:textId="77777777" w:rsidR="004105D1" w:rsidRDefault="004105D1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</w:rPr>
      </w:pPr>
    </w:p>
    <w:p w14:paraId="088833D9" w14:textId="29D5CB75" w:rsidR="004105D1" w:rsidRPr="006A393D" w:rsidRDefault="004105D1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6A393D">
        <w:rPr>
          <w:rFonts w:asciiTheme="minorHAnsi" w:hAnsiTheme="minorHAnsi" w:cstheme="minorHAnsi"/>
          <w:bCs/>
          <w:i/>
          <w:color w:val="000000"/>
          <w:szCs w:val="19"/>
        </w:rPr>
        <w:t xml:space="preserve">3.1 Predmetom tejto kúpnej zmluvy je dodanie technologického zariadenia/ technologických zariadení </w:t>
      </w:r>
      <w:proofErr w:type="gramStart"/>
      <w:r w:rsidRPr="006A393D">
        <w:rPr>
          <w:rFonts w:asciiTheme="minorHAnsi" w:hAnsiTheme="minorHAnsi" w:cstheme="minorHAnsi"/>
          <w:bCs/>
          <w:i/>
          <w:color w:val="000000"/>
          <w:szCs w:val="19"/>
        </w:rPr>
        <w:t>na</w:t>
      </w:r>
      <w:proofErr w:type="gramEnd"/>
      <w:r w:rsidRPr="006A393D">
        <w:rPr>
          <w:rFonts w:asciiTheme="minorHAnsi" w:hAnsiTheme="minorHAnsi" w:cstheme="minorHAnsi"/>
          <w:bCs/>
          <w:i/>
          <w:color w:val="000000"/>
          <w:szCs w:val="19"/>
        </w:rPr>
        <w:t xml:space="preserve"> opracovanie kovov: </w:t>
      </w:r>
    </w:p>
    <w:p w14:paraId="6C39C9A5" w14:textId="77777777" w:rsidR="004105D1" w:rsidRPr="006A393D" w:rsidRDefault="004105D1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6A393D">
        <w:rPr>
          <w:rFonts w:asciiTheme="minorHAnsi" w:hAnsiTheme="minorHAnsi" w:cstheme="minorHAnsi"/>
          <w:bCs/>
          <w:i/>
          <w:color w:val="000000"/>
          <w:szCs w:val="19"/>
        </w:rPr>
        <w:t xml:space="preserve">Časť: </w:t>
      </w:r>
      <w:proofErr w:type="gramStart"/>
      <w:r w:rsidRPr="006A393D">
        <w:rPr>
          <w:rFonts w:asciiTheme="minorHAnsi" w:hAnsiTheme="minorHAnsi" w:cstheme="minorHAnsi"/>
          <w:bCs/>
          <w:i/>
          <w:color w:val="000000"/>
          <w:szCs w:val="19"/>
        </w:rPr>
        <w:t>3</w:t>
      </w:r>
      <w:proofErr w:type="gramEnd"/>
      <w:r w:rsidRPr="006A393D">
        <w:rPr>
          <w:rFonts w:asciiTheme="minorHAnsi" w:hAnsiTheme="minorHAnsi" w:cstheme="minorHAnsi"/>
          <w:bCs/>
          <w:i/>
          <w:color w:val="000000"/>
          <w:szCs w:val="19"/>
        </w:rPr>
        <w:t xml:space="preserve"> – Elektroerozívna rezačka</w:t>
      </w:r>
    </w:p>
    <w:p w14:paraId="7FF9B985" w14:textId="77777777" w:rsidR="004105D1" w:rsidRPr="006A393D" w:rsidRDefault="004105D1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proofErr w:type="gramStart"/>
      <w:r w:rsidRPr="006A393D">
        <w:rPr>
          <w:rFonts w:asciiTheme="minorHAnsi" w:hAnsiTheme="minorHAnsi" w:cstheme="minorHAnsi"/>
          <w:bCs/>
          <w:i/>
          <w:color w:val="000000"/>
          <w:szCs w:val="19"/>
        </w:rPr>
        <w:t>vrátane</w:t>
      </w:r>
      <w:proofErr w:type="gramEnd"/>
      <w:r w:rsidRPr="006A393D">
        <w:rPr>
          <w:rFonts w:asciiTheme="minorHAnsi" w:hAnsiTheme="minorHAnsi" w:cstheme="minorHAnsi"/>
          <w:bCs/>
          <w:i/>
          <w:color w:val="000000"/>
          <w:szCs w:val="19"/>
        </w:rPr>
        <w:t xml:space="preserve"> dopravy na miesto dodania, montáže zariadenia, uvedenia do prevádzky a zaškolenia personálu na obsluhu zariadenia/zariadení.</w:t>
      </w:r>
    </w:p>
    <w:p w14:paraId="60D23DF0" w14:textId="77777777" w:rsidR="004105D1" w:rsidRDefault="004105D1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</w:rPr>
      </w:pPr>
    </w:p>
    <w:p w14:paraId="02986D1B" w14:textId="26360941" w:rsidR="00564F6D" w:rsidRPr="00564F6D" w:rsidRDefault="00564F6D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</w:rPr>
      </w:pPr>
      <w:r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 xml:space="preserve">Uchádzač </w:t>
      </w:r>
      <w:r w:rsidR="006A393D"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 xml:space="preserve">PENTA SLOVENSKO, s.r.o., Priemyselný areál Poprad </w:t>
      </w:r>
      <w:r w:rsidR="00DB083A"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>–</w:t>
      </w:r>
      <w:r w:rsidR="006A393D"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 xml:space="preserve"> Východ</w:t>
      </w:r>
      <w:r w:rsidR="00DB083A"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>,</w:t>
      </w:r>
      <w:r w:rsidR="006A393D"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 xml:space="preserve"> Hodžova 4944, 058 01 Poprad, IČO: 31 725 791</w:t>
      </w:r>
      <w:r w:rsidR="006A393D" w:rsidRPr="006A393D">
        <w:rPr>
          <w:rFonts w:asciiTheme="minorHAnsi" w:hAnsiTheme="minorHAnsi" w:cstheme="minorHAnsi"/>
          <w:bCs/>
          <w:color w:val="000000"/>
          <w:szCs w:val="19"/>
        </w:rPr>
        <w:t xml:space="preserve"> </w:t>
      </w:r>
      <w:r w:rsidRPr="00564F6D">
        <w:rPr>
          <w:rFonts w:asciiTheme="minorHAnsi" w:hAnsiTheme="minorHAnsi" w:cstheme="minorHAnsi"/>
          <w:bCs/>
          <w:color w:val="000000"/>
          <w:szCs w:val="19"/>
        </w:rPr>
        <w:t xml:space="preserve">v návrhu Kúpnej zmluvy v bode 3.1 uviedol všetky 4 časti predmetu zmluvy, ale cenovú ponuku predložil len na časť č. </w:t>
      </w:r>
      <w:r w:rsidR="006A393D">
        <w:rPr>
          <w:rFonts w:asciiTheme="minorHAnsi" w:hAnsiTheme="minorHAnsi" w:cstheme="minorHAnsi"/>
          <w:bCs/>
          <w:color w:val="000000"/>
          <w:szCs w:val="19"/>
        </w:rPr>
        <w:t>3</w:t>
      </w:r>
      <w:r w:rsidRPr="00564F6D">
        <w:rPr>
          <w:rFonts w:asciiTheme="minorHAnsi" w:hAnsiTheme="minorHAnsi" w:cstheme="minorHAnsi"/>
          <w:bCs/>
          <w:color w:val="000000"/>
          <w:szCs w:val="19"/>
        </w:rPr>
        <w:t xml:space="preserve"> – </w:t>
      </w:r>
      <w:r w:rsidR="006A393D">
        <w:rPr>
          <w:rFonts w:asciiTheme="minorHAnsi" w:hAnsiTheme="minorHAnsi" w:cstheme="minorHAnsi"/>
          <w:bCs/>
          <w:color w:val="000000"/>
          <w:szCs w:val="19"/>
        </w:rPr>
        <w:t>Elektroerozívna rezačka</w:t>
      </w:r>
      <w:r w:rsidRPr="00564F6D">
        <w:rPr>
          <w:rFonts w:asciiTheme="minorHAnsi" w:hAnsiTheme="minorHAnsi" w:cstheme="minorHAnsi"/>
          <w:bCs/>
          <w:color w:val="000000"/>
          <w:szCs w:val="19"/>
        </w:rPr>
        <w:t xml:space="preserve">. Komisia rozhodla požiadať uchádzača o vysvetlenie resp. </w:t>
      </w:r>
      <w:proofErr w:type="gramStart"/>
      <w:r w:rsidRPr="00564F6D">
        <w:rPr>
          <w:rFonts w:asciiTheme="minorHAnsi" w:hAnsiTheme="minorHAnsi" w:cstheme="minorHAnsi"/>
          <w:bCs/>
          <w:color w:val="000000"/>
          <w:szCs w:val="19"/>
        </w:rPr>
        <w:t>doplnenie  Ná</w:t>
      </w:r>
      <w:r w:rsidR="006A393D">
        <w:rPr>
          <w:rFonts w:asciiTheme="minorHAnsi" w:hAnsiTheme="minorHAnsi" w:cstheme="minorHAnsi"/>
          <w:bCs/>
          <w:color w:val="000000"/>
          <w:szCs w:val="19"/>
        </w:rPr>
        <w:t>vrhu</w:t>
      </w:r>
      <w:proofErr w:type="gramEnd"/>
      <w:r w:rsidR="006A393D">
        <w:rPr>
          <w:rFonts w:asciiTheme="minorHAnsi" w:hAnsiTheme="minorHAnsi" w:cstheme="minorHAnsi"/>
          <w:bCs/>
          <w:color w:val="000000"/>
          <w:szCs w:val="19"/>
        </w:rPr>
        <w:t xml:space="preserve"> kúpnej zmluvy  </w:t>
      </w:r>
      <w:r w:rsidRPr="00564F6D">
        <w:rPr>
          <w:rFonts w:asciiTheme="minorHAnsi" w:hAnsiTheme="minorHAnsi" w:cstheme="minorHAnsi"/>
          <w:bCs/>
          <w:color w:val="000000"/>
          <w:szCs w:val="19"/>
        </w:rPr>
        <w:t>v súlade s cenovou ponukou nasledovne:</w:t>
      </w:r>
    </w:p>
    <w:p w14:paraId="556DFDAE" w14:textId="77777777" w:rsidR="006A393D" w:rsidRDefault="006A393D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</w:rPr>
      </w:pPr>
    </w:p>
    <w:p w14:paraId="2C9E5B5C" w14:textId="19F4EB6E" w:rsidR="00564F6D" w:rsidRPr="006A393D" w:rsidRDefault="00564F6D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6A393D">
        <w:rPr>
          <w:rFonts w:asciiTheme="minorHAnsi" w:hAnsiTheme="minorHAnsi" w:cstheme="minorHAnsi"/>
          <w:bCs/>
          <w:i/>
          <w:color w:val="000000"/>
          <w:szCs w:val="19"/>
        </w:rPr>
        <w:t xml:space="preserve">3.1 Predmetom tejto kúpnej zmluvy je dodanie technologického zariadenia/ technologických zariadení </w:t>
      </w:r>
      <w:proofErr w:type="gramStart"/>
      <w:r w:rsidRPr="006A393D">
        <w:rPr>
          <w:rFonts w:asciiTheme="minorHAnsi" w:hAnsiTheme="minorHAnsi" w:cstheme="minorHAnsi"/>
          <w:bCs/>
          <w:i/>
          <w:color w:val="000000"/>
          <w:szCs w:val="19"/>
        </w:rPr>
        <w:t>na</w:t>
      </w:r>
      <w:proofErr w:type="gramEnd"/>
      <w:r w:rsidRPr="006A393D">
        <w:rPr>
          <w:rFonts w:asciiTheme="minorHAnsi" w:hAnsiTheme="minorHAnsi" w:cstheme="minorHAnsi"/>
          <w:bCs/>
          <w:i/>
          <w:color w:val="000000"/>
          <w:szCs w:val="19"/>
        </w:rPr>
        <w:t xml:space="preserve"> opracovanie kovov: </w:t>
      </w:r>
    </w:p>
    <w:p w14:paraId="522394E4" w14:textId="3D13F6B9" w:rsidR="00564F6D" w:rsidRPr="006A393D" w:rsidRDefault="00564F6D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r w:rsidRPr="006A393D">
        <w:rPr>
          <w:rFonts w:asciiTheme="minorHAnsi" w:hAnsiTheme="minorHAnsi" w:cstheme="minorHAnsi"/>
          <w:bCs/>
          <w:i/>
          <w:color w:val="000000"/>
          <w:szCs w:val="19"/>
        </w:rPr>
        <w:t xml:space="preserve">Časť: </w:t>
      </w:r>
      <w:proofErr w:type="gramStart"/>
      <w:r w:rsidR="006A393D" w:rsidRPr="006A393D">
        <w:rPr>
          <w:rFonts w:asciiTheme="minorHAnsi" w:hAnsiTheme="minorHAnsi" w:cstheme="minorHAnsi"/>
          <w:bCs/>
          <w:i/>
          <w:color w:val="000000"/>
          <w:szCs w:val="19"/>
        </w:rPr>
        <w:t>3</w:t>
      </w:r>
      <w:proofErr w:type="gramEnd"/>
      <w:r w:rsidR="006A393D" w:rsidRPr="006A393D">
        <w:rPr>
          <w:rFonts w:asciiTheme="minorHAnsi" w:hAnsiTheme="minorHAnsi" w:cstheme="minorHAnsi"/>
          <w:bCs/>
          <w:i/>
          <w:color w:val="000000"/>
          <w:szCs w:val="19"/>
        </w:rPr>
        <w:t xml:space="preserve"> </w:t>
      </w:r>
      <w:r w:rsidRPr="006A393D">
        <w:rPr>
          <w:rFonts w:asciiTheme="minorHAnsi" w:hAnsiTheme="minorHAnsi" w:cstheme="minorHAnsi"/>
          <w:bCs/>
          <w:i/>
          <w:color w:val="000000"/>
          <w:szCs w:val="19"/>
        </w:rPr>
        <w:t xml:space="preserve">– </w:t>
      </w:r>
      <w:r w:rsidR="006A393D" w:rsidRPr="006A393D">
        <w:rPr>
          <w:rFonts w:asciiTheme="minorHAnsi" w:hAnsiTheme="minorHAnsi" w:cstheme="minorHAnsi"/>
          <w:bCs/>
          <w:i/>
          <w:color w:val="000000"/>
          <w:szCs w:val="19"/>
        </w:rPr>
        <w:t>Elektroerozívna rezačka</w:t>
      </w:r>
    </w:p>
    <w:p w14:paraId="12BDFC18" w14:textId="3A13CFB6" w:rsidR="00564F6D" w:rsidRPr="006A393D" w:rsidRDefault="00564F6D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i/>
          <w:color w:val="000000"/>
          <w:szCs w:val="19"/>
        </w:rPr>
      </w:pPr>
      <w:proofErr w:type="gramStart"/>
      <w:r w:rsidRPr="006A393D">
        <w:rPr>
          <w:rFonts w:asciiTheme="minorHAnsi" w:hAnsiTheme="minorHAnsi" w:cstheme="minorHAnsi"/>
          <w:bCs/>
          <w:i/>
          <w:color w:val="000000"/>
          <w:szCs w:val="19"/>
        </w:rPr>
        <w:t>vrátane</w:t>
      </w:r>
      <w:proofErr w:type="gramEnd"/>
      <w:r w:rsidRPr="006A393D">
        <w:rPr>
          <w:rFonts w:asciiTheme="minorHAnsi" w:hAnsiTheme="minorHAnsi" w:cstheme="minorHAnsi"/>
          <w:bCs/>
          <w:i/>
          <w:color w:val="000000"/>
          <w:szCs w:val="19"/>
        </w:rPr>
        <w:t xml:space="preserve"> dopravy na miesto dodania, montáže zariadenia, uvedenia do prevádzky a zaškolenia personálu na obsluhu zariadenia/zariadení.</w:t>
      </w:r>
    </w:p>
    <w:p w14:paraId="5A322A5B" w14:textId="361F1AC0" w:rsidR="005442C6" w:rsidRDefault="005442C6" w:rsidP="005442C6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color w:val="000000"/>
          <w:szCs w:val="19"/>
          <w:u w:val="single"/>
        </w:rPr>
      </w:pPr>
    </w:p>
    <w:p w14:paraId="7346EBC8" w14:textId="7E45E369" w:rsidR="006A393D" w:rsidRPr="006A393D" w:rsidRDefault="006A393D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color w:val="000000"/>
          <w:szCs w:val="19"/>
        </w:rPr>
      </w:pPr>
      <w:r w:rsidRPr="005442C6">
        <w:rPr>
          <w:rFonts w:asciiTheme="minorHAnsi" w:hAnsiTheme="minorHAnsi" w:cstheme="minorHAnsi"/>
          <w:color w:val="000000"/>
          <w:szCs w:val="19"/>
          <w:u w:val="single"/>
        </w:rPr>
        <w:t>Uchádzač FANUC Slovakia s.r.o., Pri Jelšine 3636/ 1, 949 01 Nitra, IČO: 51 005 557</w:t>
      </w:r>
      <w:r>
        <w:rPr>
          <w:rFonts w:asciiTheme="minorHAnsi" w:hAnsiTheme="minorHAnsi" w:cstheme="minorHAnsi"/>
          <w:color w:val="000000"/>
          <w:szCs w:val="19"/>
        </w:rPr>
        <w:t xml:space="preserve"> </w:t>
      </w:r>
      <w:r w:rsidRPr="006A393D">
        <w:rPr>
          <w:rFonts w:asciiTheme="minorHAnsi" w:hAnsiTheme="minorHAnsi" w:cstheme="minorHAnsi"/>
          <w:color w:val="000000"/>
          <w:szCs w:val="19"/>
        </w:rPr>
        <w:t xml:space="preserve">v návrhu Kúpnej zmluvy v bode 3.1 uviedol všetky 4 časti predmetu zmluvy, ale cenovú ponuku predložil len na časť č. 3 – Elektroerozívna rezačka. Komisia rozhodla požiadať uchádzača o vysvetlenie resp. </w:t>
      </w:r>
      <w:proofErr w:type="gramStart"/>
      <w:r w:rsidRPr="006A393D">
        <w:rPr>
          <w:rFonts w:asciiTheme="minorHAnsi" w:hAnsiTheme="minorHAnsi" w:cstheme="minorHAnsi"/>
          <w:color w:val="000000"/>
          <w:szCs w:val="19"/>
        </w:rPr>
        <w:t>doplnenie  Návrhu</w:t>
      </w:r>
      <w:proofErr w:type="gramEnd"/>
      <w:r w:rsidRPr="006A393D">
        <w:rPr>
          <w:rFonts w:asciiTheme="minorHAnsi" w:hAnsiTheme="minorHAnsi" w:cstheme="minorHAnsi"/>
          <w:color w:val="000000"/>
          <w:szCs w:val="19"/>
        </w:rPr>
        <w:t xml:space="preserve"> kúpnej zmluvy  v súlade s cenovou ponukou nasledovne:</w:t>
      </w:r>
    </w:p>
    <w:p w14:paraId="02D04967" w14:textId="77777777" w:rsidR="006A393D" w:rsidRPr="006A393D" w:rsidRDefault="006A393D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color w:val="000000"/>
          <w:szCs w:val="19"/>
        </w:rPr>
      </w:pPr>
    </w:p>
    <w:p w14:paraId="0B9C9DB5" w14:textId="6DFCCA96" w:rsidR="006A393D" w:rsidRPr="006A393D" w:rsidRDefault="006A393D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i/>
          <w:color w:val="000000"/>
          <w:szCs w:val="19"/>
        </w:rPr>
      </w:pPr>
      <w:r w:rsidRPr="006A393D">
        <w:rPr>
          <w:rFonts w:asciiTheme="minorHAnsi" w:hAnsiTheme="minorHAnsi" w:cstheme="minorHAnsi"/>
          <w:i/>
          <w:color w:val="000000"/>
          <w:szCs w:val="19"/>
        </w:rPr>
        <w:t xml:space="preserve">3.1 Predmetom tejto kúpnej zmluvy je dodanie technologického zariadenia/ technologických zariadení </w:t>
      </w:r>
      <w:proofErr w:type="gramStart"/>
      <w:r w:rsidRPr="006A393D">
        <w:rPr>
          <w:rFonts w:asciiTheme="minorHAnsi" w:hAnsiTheme="minorHAnsi" w:cstheme="minorHAnsi"/>
          <w:i/>
          <w:color w:val="000000"/>
          <w:szCs w:val="19"/>
        </w:rPr>
        <w:t>na</w:t>
      </w:r>
      <w:proofErr w:type="gramEnd"/>
      <w:r w:rsidRPr="006A393D">
        <w:rPr>
          <w:rFonts w:asciiTheme="minorHAnsi" w:hAnsiTheme="minorHAnsi" w:cstheme="minorHAnsi"/>
          <w:i/>
          <w:color w:val="000000"/>
          <w:szCs w:val="19"/>
        </w:rPr>
        <w:t xml:space="preserve"> opracovanie kovov: </w:t>
      </w:r>
    </w:p>
    <w:p w14:paraId="125ADF75" w14:textId="77777777" w:rsidR="006A393D" w:rsidRPr="006A393D" w:rsidRDefault="006A393D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i/>
          <w:color w:val="000000"/>
          <w:szCs w:val="19"/>
        </w:rPr>
      </w:pPr>
      <w:r w:rsidRPr="006A393D">
        <w:rPr>
          <w:rFonts w:asciiTheme="minorHAnsi" w:hAnsiTheme="minorHAnsi" w:cstheme="minorHAnsi"/>
          <w:i/>
          <w:color w:val="000000"/>
          <w:szCs w:val="19"/>
        </w:rPr>
        <w:t xml:space="preserve">Časť: </w:t>
      </w:r>
      <w:proofErr w:type="gramStart"/>
      <w:r w:rsidRPr="006A393D">
        <w:rPr>
          <w:rFonts w:asciiTheme="minorHAnsi" w:hAnsiTheme="minorHAnsi" w:cstheme="minorHAnsi"/>
          <w:i/>
          <w:color w:val="000000"/>
          <w:szCs w:val="19"/>
        </w:rPr>
        <w:t>3</w:t>
      </w:r>
      <w:proofErr w:type="gramEnd"/>
      <w:r w:rsidRPr="006A393D">
        <w:rPr>
          <w:rFonts w:asciiTheme="minorHAnsi" w:hAnsiTheme="minorHAnsi" w:cstheme="minorHAnsi"/>
          <w:i/>
          <w:color w:val="000000"/>
          <w:szCs w:val="19"/>
        </w:rPr>
        <w:t xml:space="preserve"> – Elektroerozívna rezačka</w:t>
      </w:r>
    </w:p>
    <w:p w14:paraId="7AF84A3D" w14:textId="433B468A" w:rsidR="006A393D" w:rsidRPr="006A393D" w:rsidRDefault="006A393D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i/>
          <w:color w:val="000000"/>
          <w:szCs w:val="19"/>
        </w:rPr>
      </w:pPr>
      <w:proofErr w:type="gramStart"/>
      <w:r w:rsidRPr="006A393D">
        <w:rPr>
          <w:rFonts w:asciiTheme="minorHAnsi" w:hAnsiTheme="minorHAnsi" w:cstheme="minorHAnsi"/>
          <w:i/>
          <w:color w:val="000000"/>
          <w:szCs w:val="19"/>
        </w:rPr>
        <w:t>vrátane</w:t>
      </w:r>
      <w:proofErr w:type="gramEnd"/>
      <w:r w:rsidRPr="006A393D">
        <w:rPr>
          <w:rFonts w:asciiTheme="minorHAnsi" w:hAnsiTheme="minorHAnsi" w:cstheme="minorHAnsi"/>
          <w:i/>
          <w:color w:val="000000"/>
          <w:szCs w:val="19"/>
        </w:rPr>
        <w:t xml:space="preserve"> dopravy na miesto dodania, montáže zariadenia, uvedenia do prevádzky a zaškolenia personálu na obsluhu zariadenia/zariadení.</w:t>
      </w:r>
    </w:p>
    <w:p w14:paraId="7F411D76" w14:textId="77777777" w:rsidR="006A393D" w:rsidRDefault="006A393D" w:rsidP="00122606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1DFBC231" w14:textId="73B28DB5" w:rsidR="00914974" w:rsidRPr="006A393D" w:rsidRDefault="00914974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color w:val="000000"/>
          <w:szCs w:val="19"/>
        </w:rPr>
      </w:pPr>
      <w:r w:rsidRPr="005442C6">
        <w:rPr>
          <w:rFonts w:asciiTheme="minorHAnsi" w:hAnsiTheme="minorHAnsi" w:cstheme="minorHAnsi"/>
          <w:color w:val="000000"/>
          <w:szCs w:val="19"/>
          <w:u w:val="single"/>
        </w:rPr>
        <w:t>Uchádzač Profika Sk, s.r.o., Bernolákova 1, 974 05 Banská Bystrica, IČO: 36 650 544</w:t>
      </w:r>
      <w:r>
        <w:rPr>
          <w:rFonts w:asciiTheme="minorHAnsi" w:hAnsiTheme="minorHAnsi" w:cstheme="minorHAnsi"/>
          <w:color w:val="000000"/>
          <w:szCs w:val="19"/>
        </w:rPr>
        <w:t xml:space="preserve"> </w:t>
      </w:r>
      <w:r w:rsidRPr="006A393D">
        <w:rPr>
          <w:rFonts w:asciiTheme="minorHAnsi" w:hAnsiTheme="minorHAnsi" w:cstheme="minorHAnsi"/>
          <w:color w:val="000000"/>
          <w:szCs w:val="19"/>
        </w:rPr>
        <w:t xml:space="preserve">v návrhu Kúpnej zmluvy v bode 3.1 uviedol všetky 4 časti predmetu zmluvy, ale cenovú ponuku predložil len na časť </w:t>
      </w:r>
      <w:r w:rsidR="005442C6">
        <w:rPr>
          <w:rFonts w:asciiTheme="minorHAnsi" w:hAnsiTheme="minorHAnsi" w:cstheme="minorHAnsi"/>
          <w:color w:val="000000"/>
          <w:szCs w:val="19"/>
        </w:rPr>
        <w:t xml:space="preserve">   </w:t>
      </w:r>
      <w:r w:rsidRPr="006A393D">
        <w:rPr>
          <w:rFonts w:asciiTheme="minorHAnsi" w:hAnsiTheme="minorHAnsi" w:cstheme="minorHAnsi"/>
          <w:color w:val="000000"/>
          <w:szCs w:val="19"/>
        </w:rPr>
        <w:lastRenderedPageBreak/>
        <w:t xml:space="preserve">č. 3 – Elektroerozívna rezačka. Komisia rozhodla požiadať uchádzača o vysvetlenie resp. </w:t>
      </w:r>
      <w:proofErr w:type="gramStart"/>
      <w:r w:rsidRPr="006A393D">
        <w:rPr>
          <w:rFonts w:asciiTheme="minorHAnsi" w:hAnsiTheme="minorHAnsi" w:cstheme="minorHAnsi"/>
          <w:color w:val="000000"/>
          <w:szCs w:val="19"/>
        </w:rPr>
        <w:t>doplnenie  Návrhu</w:t>
      </w:r>
      <w:proofErr w:type="gramEnd"/>
      <w:r w:rsidRPr="006A393D">
        <w:rPr>
          <w:rFonts w:asciiTheme="minorHAnsi" w:hAnsiTheme="minorHAnsi" w:cstheme="minorHAnsi"/>
          <w:color w:val="000000"/>
          <w:szCs w:val="19"/>
        </w:rPr>
        <w:t xml:space="preserve"> kúpnej zmluvy  v súlade s cenovou ponukou nasledovne:</w:t>
      </w:r>
    </w:p>
    <w:p w14:paraId="5E55A0C6" w14:textId="77777777" w:rsidR="00914974" w:rsidRPr="006A393D" w:rsidRDefault="00914974" w:rsidP="00914974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1605C282" w14:textId="4BC488D7" w:rsidR="00914974" w:rsidRPr="006A393D" w:rsidRDefault="00914974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i/>
          <w:color w:val="000000"/>
          <w:szCs w:val="19"/>
        </w:rPr>
      </w:pPr>
      <w:r w:rsidRPr="006A393D">
        <w:rPr>
          <w:rFonts w:asciiTheme="minorHAnsi" w:hAnsiTheme="minorHAnsi" w:cstheme="minorHAnsi"/>
          <w:i/>
          <w:color w:val="000000"/>
          <w:szCs w:val="19"/>
        </w:rPr>
        <w:t xml:space="preserve">3.1 Predmetom tejto kúpnej zmluvy je dodanie technologického zariadenia/ technologických zariadení </w:t>
      </w:r>
      <w:proofErr w:type="gramStart"/>
      <w:r w:rsidRPr="006A393D">
        <w:rPr>
          <w:rFonts w:asciiTheme="minorHAnsi" w:hAnsiTheme="minorHAnsi" w:cstheme="minorHAnsi"/>
          <w:i/>
          <w:color w:val="000000"/>
          <w:szCs w:val="19"/>
        </w:rPr>
        <w:t>na</w:t>
      </w:r>
      <w:proofErr w:type="gramEnd"/>
      <w:r w:rsidRPr="006A393D">
        <w:rPr>
          <w:rFonts w:asciiTheme="minorHAnsi" w:hAnsiTheme="minorHAnsi" w:cstheme="minorHAnsi"/>
          <w:i/>
          <w:color w:val="000000"/>
          <w:szCs w:val="19"/>
        </w:rPr>
        <w:t xml:space="preserve"> opracovanie kovov: </w:t>
      </w:r>
    </w:p>
    <w:p w14:paraId="7603A6AD" w14:textId="77777777" w:rsidR="00914974" w:rsidRPr="006A393D" w:rsidRDefault="00914974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i/>
          <w:color w:val="000000"/>
          <w:szCs w:val="19"/>
        </w:rPr>
      </w:pPr>
      <w:r w:rsidRPr="006A393D">
        <w:rPr>
          <w:rFonts w:asciiTheme="minorHAnsi" w:hAnsiTheme="minorHAnsi" w:cstheme="minorHAnsi"/>
          <w:i/>
          <w:color w:val="000000"/>
          <w:szCs w:val="19"/>
        </w:rPr>
        <w:t xml:space="preserve">Časť: </w:t>
      </w:r>
      <w:proofErr w:type="gramStart"/>
      <w:r w:rsidRPr="006A393D">
        <w:rPr>
          <w:rFonts w:asciiTheme="minorHAnsi" w:hAnsiTheme="minorHAnsi" w:cstheme="minorHAnsi"/>
          <w:i/>
          <w:color w:val="000000"/>
          <w:szCs w:val="19"/>
        </w:rPr>
        <w:t>3</w:t>
      </w:r>
      <w:proofErr w:type="gramEnd"/>
      <w:r w:rsidRPr="006A393D">
        <w:rPr>
          <w:rFonts w:asciiTheme="minorHAnsi" w:hAnsiTheme="minorHAnsi" w:cstheme="minorHAnsi"/>
          <w:i/>
          <w:color w:val="000000"/>
          <w:szCs w:val="19"/>
        </w:rPr>
        <w:t xml:space="preserve"> – Elektroerozívna rezačka</w:t>
      </w:r>
    </w:p>
    <w:p w14:paraId="051E368F" w14:textId="77777777" w:rsidR="00914974" w:rsidRPr="006A393D" w:rsidRDefault="00914974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i/>
          <w:color w:val="000000"/>
          <w:szCs w:val="19"/>
        </w:rPr>
      </w:pPr>
      <w:proofErr w:type="gramStart"/>
      <w:r w:rsidRPr="006A393D">
        <w:rPr>
          <w:rFonts w:asciiTheme="minorHAnsi" w:hAnsiTheme="minorHAnsi" w:cstheme="minorHAnsi"/>
          <w:i/>
          <w:color w:val="000000"/>
          <w:szCs w:val="19"/>
        </w:rPr>
        <w:t>vrátane</w:t>
      </w:r>
      <w:proofErr w:type="gramEnd"/>
      <w:r w:rsidRPr="006A393D">
        <w:rPr>
          <w:rFonts w:asciiTheme="minorHAnsi" w:hAnsiTheme="minorHAnsi" w:cstheme="minorHAnsi"/>
          <w:i/>
          <w:color w:val="000000"/>
          <w:szCs w:val="19"/>
        </w:rPr>
        <w:t xml:space="preserve"> dopravy na miesto dodania, montáže zariadenia, uvedenia do prevádzky a zaškolenia personálu na obsluhu zariadenia/zariadení.</w:t>
      </w:r>
    </w:p>
    <w:p w14:paraId="5AF1CCAE" w14:textId="77777777" w:rsidR="00914974" w:rsidRDefault="00914974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color w:val="000000"/>
          <w:szCs w:val="19"/>
        </w:rPr>
      </w:pPr>
    </w:p>
    <w:p w14:paraId="16357719" w14:textId="77777777" w:rsidR="00BE1145" w:rsidRDefault="00BE1145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color w:val="000000"/>
          <w:szCs w:val="19"/>
          <w:u w:val="single"/>
        </w:rPr>
      </w:pPr>
    </w:p>
    <w:p w14:paraId="1BE75071" w14:textId="6D594EEB" w:rsidR="003A64F3" w:rsidRPr="006A393D" w:rsidRDefault="003A64F3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color w:val="000000"/>
          <w:szCs w:val="19"/>
        </w:rPr>
      </w:pPr>
      <w:r w:rsidRPr="005442C6">
        <w:rPr>
          <w:rFonts w:asciiTheme="minorHAnsi" w:hAnsiTheme="minorHAnsi" w:cstheme="minorHAnsi"/>
          <w:color w:val="000000"/>
          <w:szCs w:val="19"/>
          <w:u w:val="single"/>
        </w:rPr>
        <w:t xml:space="preserve">Uchádzač PECE spol. </w:t>
      </w:r>
      <w:proofErr w:type="gramStart"/>
      <w:r w:rsidRPr="005442C6">
        <w:rPr>
          <w:rFonts w:asciiTheme="minorHAnsi" w:hAnsiTheme="minorHAnsi" w:cstheme="minorHAnsi"/>
          <w:color w:val="000000"/>
          <w:szCs w:val="19"/>
          <w:u w:val="single"/>
        </w:rPr>
        <w:t>s</w:t>
      </w:r>
      <w:proofErr w:type="gramEnd"/>
      <w:r w:rsidRPr="005442C6">
        <w:rPr>
          <w:rFonts w:asciiTheme="minorHAnsi" w:hAnsiTheme="minorHAnsi" w:cstheme="minorHAnsi"/>
          <w:color w:val="000000"/>
          <w:szCs w:val="19"/>
          <w:u w:val="single"/>
        </w:rPr>
        <w:t xml:space="preserve"> r. o., Nábrežná 678/7, 962 23 Očová, IČO:  36 618 233</w:t>
      </w:r>
      <w:r>
        <w:rPr>
          <w:rFonts w:asciiTheme="minorHAnsi" w:hAnsiTheme="minorHAnsi" w:cstheme="minorHAnsi"/>
          <w:color w:val="000000"/>
          <w:szCs w:val="19"/>
        </w:rPr>
        <w:t xml:space="preserve"> </w:t>
      </w:r>
      <w:r w:rsidRPr="006A393D">
        <w:rPr>
          <w:rFonts w:asciiTheme="minorHAnsi" w:hAnsiTheme="minorHAnsi" w:cstheme="minorHAnsi"/>
          <w:color w:val="000000"/>
          <w:szCs w:val="19"/>
        </w:rPr>
        <w:t xml:space="preserve">v </w:t>
      </w:r>
      <w:r>
        <w:rPr>
          <w:rFonts w:asciiTheme="minorHAnsi" w:hAnsiTheme="minorHAnsi" w:cstheme="minorHAnsi"/>
          <w:color w:val="000000"/>
          <w:szCs w:val="19"/>
        </w:rPr>
        <w:t xml:space="preserve">prílohe </w:t>
      </w:r>
      <w:r w:rsidRPr="006A393D">
        <w:rPr>
          <w:rFonts w:asciiTheme="minorHAnsi" w:hAnsiTheme="minorHAnsi" w:cstheme="minorHAnsi"/>
          <w:color w:val="000000"/>
          <w:szCs w:val="19"/>
        </w:rPr>
        <w:t xml:space="preserve">návrhu </w:t>
      </w:r>
      <w:r>
        <w:rPr>
          <w:rFonts w:asciiTheme="minorHAnsi" w:hAnsiTheme="minorHAnsi" w:cstheme="minorHAnsi"/>
          <w:color w:val="000000"/>
          <w:szCs w:val="19"/>
        </w:rPr>
        <w:t>na plnenie kritéria na vyhodnotenie ponúk pre časť č. 4 – Popúšťacia pec uviedol nesprávne vypočítanú cenu spolu s DPH – 11 5560 Eur, správne mala byť cena spolu s DPH 11 556,00 Eur.</w:t>
      </w:r>
      <w:r w:rsidRPr="006A393D">
        <w:rPr>
          <w:rFonts w:asciiTheme="minorHAnsi" w:hAnsiTheme="minorHAnsi" w:cstheme="minorHAnsi"/>
          <w:color w:val="000000"/>
          <w:szCs w:val="19"/>
        </w:rPr>
        <w:t xml:space="preserve"> Komisia rozhodla požiadať uchádzača o vysvetlenie resp. doplnenie  cenov</w:t>
      </w:r>
      <w:r>
        <w:rPr>
          <w:rFonts w:asciiTheme="minorHAnsi" w:hAnsiTheme="minorHAnsi" w:cstheme="minorHAnsi"/>
          <w:color w:val="000000"/>
          <w:szCs w:val="19"/>
        </w:rPr>
        <w:t xml:space="preserve">ej </w:t>
      </w:r>
      <w:r w:rsidRPr="006A393D">
        <w:rPr>
          <w:rFonts w:asciiTheme="minorHAnsi" w:hAnsiTheme="minorHAnsi" w:cstheme="minorHAnsi"/>
          <w:color w:val="000000"/>
          <w:szCs w:val="19"/>
        </w:rPr>
        <w:t>ponuk</w:t>
      </w:r>
      <w:r>
        <w:rPr>
          <w:rFonts w:asciiTheme="minorHAnsi" w:hAnsiTheme="minorHAnsi" w:cstheme="minorHAnsi"/>
          <w:color w:val="000000"/>
          <w:szCs w:val="19"/>
        </w:rPr>
        <w:t>y.</w:t>
      </w:r>
    </w:p>
    <w:p w14:paraId="1EBF013B" w14:textId="164384BE" w:rsidR="00BE1145" w:rsidRDefault="00BE1145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color w:val="000000"/>
          <w:szCs w:val="19"/>
        </w:rPr>
      </w:pPr>
    </w:p>
    <w:p w14:paraId="64BFF56F" w14:textId="58942D09" w:rsidR="004E1824" w:rsidRDefault="00263ABA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 xml:space="preserve">Uchádzači </w:t>
      </w:r>
      <w:proofErr w:type="gramStart"/>
      <w:r>
        <w:rPr>
          <w:rFonts w:asciiTheme="minorHAnsi" w:hAnsiTheme="minorHAnsi" w:cstheme="minorHAnsi"/>
          <w:color w:val="000000"/>
          <w:szCs w:val="19"/>
        </w:rPr>
        <w:t>mali</w:t>
      </w:r>
      <w:proofErr w:type="gramEnd"/>
      <w:r>
        <w:rPr>
          <w:rFonts w:asciiTheme="minorHAnsi" w:hAnsiTheme="minorHAnsi" w:cstheme="minorHAnsi"/>
          <w:color w:val="000000"/>
          <w:szCs w:val="19"/>
        </w:rPr>
        <w:t xml:space="preserve"> doručiť vysvetlenie resp. doplnenie ponuky do 5 dní odo dňa doručenia žiadosti o vysvetlenie resp. doplnenie ponuky.</w:t>
      </w:r>
    </w:p>
    <w:p w14:paraId="47909420" w14:textId="4E3325EF" w:rsidR="00024C16" w:rsidRDefault="00024C1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color w:val="000000"/>
          <w:szCs w:val="19"/>
        </w:rPr>
      </w:pPr>
    </w:p>
    <w:p w14:paraId="3361E0B3" w14:textId="77777777" w:rsidR="00BE1145" w:rsidRDefault="00BE1145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color w:val="000000"/>
          <w:szCs w:val="19"/>
          <w:u w:val="single"/>
        </w:rPr>
      </w:pPr>
    </w:p>
    <w:p w14:paraId="1B432CF9" w14:textId="48385000" w:rsidR="00024C16" w:rsidRDefault="00024C1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color w:val="000000"/>
          <w:szCs w:val="19"/>
        </w:rPr>
      </w:pPr>
      <w:r w:rsidRPr="005442C6">
        <w:rPr>
          <w:rFonts w:asciiTheme="minorHAnsi" w:hAnsiTheme="minorHAnsi" w:cstheme="minorHAnsi"/>
          <w:color w:val="000000"/>
          <w:szCs w:val="19"/>
          <w:u w:val="single"/>
        </w:rPr>
        <w:t xml:space="preserve">Uchádzač PILART s.r.o., </w:t>
      </w:r>
      <w:proofErr w:type="gramStart"/>
      <w:r w:rsidRPr="005442C6">
        <w:rPr>
          <w:rFonts w:asciiTheme="minorHAnsi" w:hAnsiTheme="minorHAnsi" w:cstheme="minorHAnsi"/>
          <w:color w:val="000000"/>
          <w:szCs w:val="19"/>
          <w:u w:val="single"/>
        </w:rPr>
        <w:t>Ericha  Roučky</w:t>
      </w:r>
      <w:proofErr w:type="gramEnd"/>
      <w:r w:rsidRPr="005442C6">
        <w:rPr>
          <w:rFonts w:asciiTheme="minorHAnsi" w:hAnsiTheme="minorHAnsi" w:cstheme="minorHAnsi"/>
          <w:color w:val="000000"/>
          <w:szCs w:val="19"/>
          <w:u w:val="single"/>
        </w:rPr>
        <w:t xml:space="preserve"> 2499/11, 678 01 Blansko, </w:t>
      </w:r>
      <w:r w:rsidRPr="005442C6">
        <w:rPr>
          <w:rFonts w:asciiTheme="minorHAnsi" w:hAnsiTheme="minorHAnsi" w:cstheme="minorHAnsi"/>
          <w:bCs/>
          <w:color w:val="000000"/>
          <w:szCs w:val="19"/>
          <w:u w:val="single"/>
          <w:lang w:val="sk-SK"/>
        </w:rPr>
        <w:t>IČO: 268 86 031</w:t>
      </w:r>
      <w:r w:rsidRPr="005442C6">
        <w:rPr>
          <w:rFonts w:asciiTheme="minorHAnsi" w:hAnsiTheme="minorHAnsi" w:cstheme="minorHAnsi"/>
          <w:color w:val="000000"/>
          <w:szCs w:val="19"/>
          <w:u w:val="single"/>
        </w:rPr>
        <w:t>, Česká republika</w:t>
      </w:r>
      <w:r w:rsidRPr="00024C16">
        <w:rPr>
          <w:rFonts w:asciiTheme="minorHAnsi" w:hAnsiTheme="minorHAnsi" w:cstheme="minorHAnsi"/>
          <w:color w:val="000000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Cs w:val="19"/>
        </w:rPr>
        <w:t xml:space="preserve">predložil dňa 10.07.2019 o 15:54 </w:t>
      </w:r>
      <w:r w:rsidRPr="00024C16">
        <w:rPr>
          <w:rFonts w:asciiTheme="minorHAnsi" w:hAnsiTheme="minorHAnsi" w:cstheme="minorHAnsi"/>
          <w:color w:val="000000"/>
          <w:szCs w:val="19"/>
        </w:rPr>
        <w:t xml:space="preserve"> návrhu Kúpnej zmluvy v súlade s cenovou ponukou</w:t>
      </w:r>
      <w:r>
        <w:rPr>
          <w:rFonts w:asciiTheme="minorHAnsi" w:hAnsiTheme="minorHAnsi" w:cstheme="minorHAnsi"/>
          <w:color w:val="000000"/>
          <w:szCs w:val="19"/>
        </w:rPr>
        <w:t xml:space="preserve"> doručenou dňa</w:t>
      </w:r>
    </w:p>
    <w:p w14:paraId="29513AC1" w14:textId="1BB443C9" w:rsidR="005A1BEC" w:rsidRDefault="00024C1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</w:rPr>
      </w:pPr>
      <w:r w:rsidRPr="00024C16">
        <w:rPr>
          <w:rFonts w:asciiTheme="minorHAnsi" w:hAnsiTheme="minorHAnsi" w:cstheme="minorHAnsi"/>
          <w:bCs/>
          <w:color w:val="000000"/>
          <w:szCs w:val="19"/>
        </w:rPr>
        <w:t>27.06.2019 o 13:59</w:t>
      </w:r>
      <w:r>
        <w:rPr>
          <w:rFonts w:asciiTheme="minorHAnsi" w:hAnsiTheme="minorHAnsi" w:cstheme="minorHAnsi"/>
          <w:bCs/>
          <w:color w:val="000000"/>
          <w:szCs w:val="19"/>
        </w:rPr>
        <w:t>.</w:t>
      </w:r>
    </w:p>
    <w:p w14:paraId="6D993C26" w14:textId="0F452F0A" w:rsidR="00024C16" w:rsidRDefault="00024C1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</w:rPr>
      </w:pPr>
    </w:p>
    <w:p w14:paraId="54330E2A" w14:textId="77777777" w:rsidR="00BE1145" w:rsidRDefault="00BE1145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  <w:u w:val="single"/>
        </w:rPr>
      </w:pPr>
    </w:p>
    <w:p w14:paraId="6BB7FB74" w14:textId="70E468A1" w:rsidR="00024C16" w:rsidRDefault="00024C1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</w:rPr>
      </w:pPr>
      <w:r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 xml:space="preserve">Uchádzač PECE spol. </w:t>
      </w:r>
      <w:proofErr w:type="gramStart"/>
      <w:r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>s</w:t>
      </w:r>
      <w:proofErr w:type="gramEnd"/>
      <w:r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 xml:space="preserve"> r. o., Nábrežná 678/7, 962 23 Očová, IČO:  36 618 233</w:t>
      </w:r>
      <w:r w:rsidRPr="00024C16">
        <w:rPr>
          <w:rFonts w:asciiTheme="minorHAnsi" w:hAnsiTheme="minorHAnsi" w:cstheme="minorHAnsi"/>
          <w:bCs/>
          <w:color w:val="000000"/>
          <w:szCs w:val="19"/>
        </w:rPr>
        <w:t xml:space="preserve"> predložil dňa </w:t>
      </w:r>
      <w:r>
        <w:rPr>
          <w:rFonts w:asciiTheme="minorHAnsi" w:hAnsiTheme="minorHAnsi" w:cstheme="minorHAnsi"/>
          <w:bCs/>
          <w:color w:val="000000"/>
          <w:szCs w:val="19"/>
        </w:rPr>
        <w:t>11.</w:t>
      </w:r>
      <w:r w:rsidRPr="00024C16">
        <w:rPr>
          <w:rFonts w:asciiTheme="minorHAnsi" w:hAnsiTheme="minorHAnsi" w:cstheme="minorHAnsi"/>
          <w:bCs/>
          <w:color w:val="000000"/>
          <w:szCs w:val="19"/>
        </w:rPr>
        <w:t xml:space="preserve">07.2019 o </w:t>
      </w:r>
      <w:r>
        <w:rPr>
          <w:rFonts w:asciiTheme="minorHAnsi" w:hAnsiTheme="minorHAnsi" w:cstheme="minorHAnsi"/>
          <w:bCs/>
          <w:color w:val="000000"/>
          <w:szCs w:val="19"/>
        </w:rPr>
        <w:t>6:38</w:t>
      </w:r>
      <w:r w:rsidRPr="00024C16">
        <w:rPr>
          <w:rFonts w:asciiTheme="minorHAnsi" w:hAnsiTheme="minorHAnsi" w:cstheme="minorHAnsi"/>
          <w:bCs/>
          <w:color w:val="000000"/>
          <w:szCs w:val="19"/>
        </w:rPr>
        <w:t xml:space="preserve">  </w:t>
      </w:r>
      <w:r w:rsidR="00BE1145">
        <w:rPr>
          <w:rFonts w:asciiTheme="minorHAnsi" w:hAnsiTheme="minorHAnsi" w:cstheme="minorHAnsi"/>
          <w:bCs/>
          <w:color w:val="000000"/>
          <w:szCs w:val="19"/>
        </w:rPr>
        <w:t>opravený dokument</w:t>
      </w:r>
      <w:bookmarkStart w:id="2" w:name="_GoBack"/>
      <w:bookmarkEnd w:id="2"/>
      <w:r w:rsidRPr="00024C16">
        <w:rPr>
          <w:rFonts w:asciiTheme="minorHAnsi" w:hAnsiTheme="minorHAnsi" w:cstheme="minorHAnsi"/>
          <w:bCs/>
          <w:color w:val="000000"/>
          <w:szCs w:val="19"/>
        </w:rPr>
        <w:t xml:space="preserve"> v súlade s cenovou ponukou doručenou dňa</w:t>
      </w:r>
      <w:r>
        <w:rPr>
          <w:rFonts w:asciiTheme="minorHAnsi" w:hAnsiTheme="minorHAnsi" w:cstheme="minorHAnsi"/>
          <w:bCs/>
          <w:color w:val="000000"/>
          <w:szCs w:val="19"/>
        </w:rPr>
        <w:t xml:space="preserve"> </w:t>
      </w:r>
      <w:r w:rsidRPr="00024C16">
        <w:rPr>
          <w:rFonts w:asciiTheme="minorHAnsi" w:hAnsiTheme="minorHAnsi" w:cstheme="minorHAnsi"/>
          <w:bCs/>
          <w:color w:val="000000"/>
          <w:szCs w:val="19"/>
        </w:rPr>
        <w:t>27.06.2019</w:t>
      </w:r>
      <w:r>
        <w:rPr>
          <w:rFonts w:asciiTheme="minorHAnsi" w:hAnsiTheme="minorHAnsi" w:cstheme="minorHAnsi"/>
          <w:bCs/>
          <w:color w:val="000000"/>
          <w:szCs w:val="19"/>
        </w:rPr>
        <w:t xml:space="preserve"> </w:t>
      </w:r>
      <w:r w:rsidRPr="00024C16">
        <w:rPr>
          <w:rFonts w:asciiTheme="minorHAnsi" w:hAnsiTheme="minorHAnsi" w:cstheme="minorHAnsi"/>
          <w:bCs/>
          <w:color w:val="000000"/>
          <w:szCs w:val="19"/>
        </w:rPr>
        <w:t>o 9:27.</w:t>
      </w:r>
    </w:p>
    <w:p w14:paraId="3E851158" w14:textId="66FD62DC" w:rsidR="00024C16" w:rsidRDefault="00024C1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</w:rPr>
      </w:pPr>
    </w:p>
    <w:p w14:paraId="0F3E4C1C" w14:textId="77777777" w:rsidR="00BE1145" w:rsidRDefault="00BE1145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  <w:u w:val="single"/>
        </w:rPr>
      </w:pPr>
    </w:p>
    <w:p w14:paraId="4E204FCA" w14:textId="516E4AF4" w:rsidR="000F09B5" w:rsidRPr="000F09B5" w:rsidRDefault="000F09B5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</w:rPr>
      </w:pPr>
      <w:r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>Uchádzač ZENIT SK, s.r.o., ul. Nová 831/78, 972 41 Koš</w:t>
      </w:r>
      <w:proofErr w:type="gramStart"/>
      <w:r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>,  IČO</w:t>
      </w:r>
      <w:proofErr w:type="gramEnd"/>
      <w:r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>: 36 307 599</w:t>
      </w:r>
      <w:r w:rsidRPr="000F09B5">
        <w:rPr>
          <w:rFonts w:asciiTheme="minorHAnsi" w:hAnsiTheme="minorHAnsi" w:cstheme="minorHAnsi"/>
          <w:bCs/>
          <w:color w:val="000000"/>
          <w:szCs w:val="19"/>
        </w:rPr>
        <w:t xml:space="preserve"> predložil dňa 11.07.2019 o </w:t>
      </w:r>
      <w:r>
        <w:rPr>
          <w:rFonts w:asciiTheme="minorHAnsi" w:hAnsiTheme="minorHAnsi" w:cstheme="minorHAnsi"/>
          <w:bCs/>
          <w:color w:val="000000"/>
          <w:szCs w:val="19"/>
        </w:rPr>
        <w:t>12:11</w:t>
      </w:r>
      <w:r w:rsidRPr="000F09B5">
        <w:rPr>
          <w:rFonts w:asciiTheme="minorHAnsi" w:hAnsiTheme="minorHAnsi" w:cstheme="minorHAnsi"/>
          <w:bCs/>
          <w:color w:val="000000"/>
          <w:szCs w:val="19"/>
        </w:rPr>
        <w:t xml:space="preserve">  návrhu Kúpnej zmluvy v súlade s cenovou ponukou doručenou dňa 27.06.2019 o </w:t>
      </w:r>
      <w:r>
        <w:rPr>
          <w:rFonts w:asciiTheme="minorHAnsi" w:hAnsiTheme="minorHAnsi" w:cstheme="minorHAnsi"/>
          <w:bCs/>
          <w:color w:val="000000"/>
          <w:szCs w:val="19"/>
        </w:rPr>
        <w:t>14:46</w:t>
      </w:r>
      <w:r w:rsidRPr="000F09B5">
        <w:rPr>
          <w:rFonts w:asciiTheme="minorHAnsi" w:hAnsiTheme="minorHAnsi" w:cstheme="minorHAnsi"/>
          <w:bCs/>
          <w:color w:val="000000"/>
          <w:szCs w:val="19"/>
        </w:rPr>
        <w:t>.</w:t>
      </w:r>
    </w:p>
    <w:p w14:paraId="21C684F0" w14:textId="77777777" w:rsidR="00024C16" w:rsidRPr="00024C16" w:rsidRDefault="00024C16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</w:rPr>
      </w:pPr>
    </w:p>
    <w:p w14:paraId="15CB4182" w14:textId="77777777" w:rsidR="00BE1145" w:rsidRDefault="00BE1145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  <w:u w:val="single"/>
        </w:rPr>
      </w:pPr>
    </w:p>
    <w:p w14:paraId="12AAFD15" w14:textId="5800124F" w:rsidR="000F09B5" w:rsidRPr="000F09B5" w:rsidRDefault="000F09B5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  <w:lang w:val="sk-SK"/>
        </w:rPr>
      </w:pPr>
      <w:proofErr w:type="gramStart"/>
      <w:r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>Uchádzač - za</w:t>
      </w:r>
      <w:r w:rsidRPr="005442C6">
        <w:rPr>
          <w:rFonts w:asciiTheme="minorHAnsi" w:hAnsiTheme="minorHAnsi" w:cstheme="minorHAnsi"/>
          <w:bCs/>
          <w:color w:val="000000"/>
          <w:szCs w:val="19"/>
          <w:u w:val="single"/>
          <w:lang w:val="sk-SK"/>
        </w:rPr>
        <w:t>hraničný subjekt TECNOTRADE OBRÁBĚCÍ STROJE s.r.o., Blanenská 1965, 664 34 Kuřim, IČO : 269 64 937, Česká republika</w:t>
      </w:r>
      <w:r w:rsidRPr="000F09B5"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 </w:t>
      </w:r>
      <w:r w:rsidRPr="005442C6">
        <w:rPr>
          <w:rFonts w:asciiTheme="minorHAnsi" w:hAnsiTheme="minorHAnsi" w:cstheme="minorHAnsi"/>
          <w:bCs/>
          <w:color w:val="000000"/>
          <w:szCs w:val="19"/>
          <w:u w:val="single"/>
          <w:lang w:val="sk-SK"/>
        </w:rPr>
        <w:t xml:space="preserve">prostredníctvom organizačnej zložky TECNOTRADE OBRÁBĚCÍ STROJE s.r.o., organizačná zložka, Mamateyova 12, 851 04, Bratislava, IČO: 45 842 515 </w:t>
      </w:r>
      <w:r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predložil </w:t>
      </w:r>
      <w:r w:rsidR="00191FA1"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opravený </w:t>
      </w:r>
      <w:r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návrh kúpnej zmluvy </w:t>
      </w:r>
      <w:r w:rsidRPr="000F09B5">
        <w:rPr>
          <w:rFonts w:asciiTheme="minorHAnsi" w:hAnsiTheme="minorHAnsi" w:cstheme="minorHAnsi"/>
          <w:bCs/>
          <w:color w:val="000000"/>
          <w:szCs w:val="19"/>
          <w:lang w:val="sk-SK"/>
        </w:rPr>
        <w:t>na časť č. 1 – CNC obrábacie centrum a časť č. 2 – CNC sústruh</w:t>
      </w:r>
      <w:r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 v zmysle požiadavky zadávateľa zákazky</w:t>
      </w:r>
      <w:r w:rsidR="00191FA1"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 dňa 11.07.2019 o 12:11</w:t>
      </w:r>
      <w:r w:rsidRPr="000F09B5">
        <w:rPr>
          <w:rFonts w:asciiTheme="minorHAnsi" w:hAnsiTheme="minorHAnsi" w:cstheme="minorHAnsi"/>
          <w:bCs/>
          <w:color w:val="000000"/>
          <w:szCs w:val="19"/>
          <w:lang w:val="sk-SK"/>
        </w:rPr>
        <w:t>.</w:t>
      </w:r>
      <w:proofErr w:type="gramEnd"/>
      <w:r w:rsidRPr="000F09B5"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 </w:t>
      </w:r>
    </w:p>
    <w:p w14:paraId="5090DE5D" w14:textId="77777777" w:rsidR="000F09B5" w:rsidRDefault="000F09B5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  <w:lang w:val="sk-SK"/>
        </w:rPr>
      </w:pPr>
    </w:p>
    <w:p w14:paraId="081AA677" w14:textId="77777777" w:rsidR="00BE1145" w:rsidRDefault="00BE1145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  <w:u w:val="single"/>
        </w:rPr>
      </w:pPr>
    </w:p>
    <w:p w14:paraId="0CB62E7D" w14:textId="30C1710C" w:rsidR="00191FA1" w:rsidRPr="00191FA1" w:rsidRDefault="00191FA1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</w:rPr>
      </w:pPr>
      <w:r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 xml:space="preserve">Uchádzač PENTA SLOVENSKO, s.r.o., Priemyselný areál Poprad </w:t>
      </w:r>
      <w:r w:rsidR="00DB083A"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>–</w:t>
      </w:r>
      <w:r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 xml:space="preserve"> Východ</w:t>
      </w:r>
      <w:r w:rsidR="00DB083A"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>,</w:t>
      </w:r>
      <w:r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 xml:space="preserve"> Hodžova 4944, 058 01 Poprad, IČO: 31 725 791</w:t>
      </w:r>
      <w:r>
        <w:rPr>
          <w:rFonts w:asciiTheme="minorHAnsi" w:hAnsiTheme="minorHAnsi" w:cstheme="minorHAnsi"/>
          <w:bCs/>
          <w:color w:val="000000"/>
          <w:szCs w:val="19"/>
        </w:rPr>
        <w:t xml:space="preserve"> </w:t>
      </w:r>
      <w:r w:rsidRPr="00191FA1">
        <w:rPr>
          <w:rFonts w:asciiTheme="minorHAnsi" w:hAnsiTheme="minorHAnsi" w:cstheme="minorHAnsi"/>
          <w:bCs/>
          <w:color w:val="000000"/>
          <w:szCs w:val="19"/>
        </w:rPr>
        <w:t xml:space="preserve">predložil dňa 11.07.2019 o </w:t>
      </w:r>
      <w:proofErr w:type="gramStart"/>
      <w:r w:rsidRPr="00191FA1">
        <w:rPr>
          <w:rFonts w:asciiTheme="minorHAnsi" w:hAnsiTheme="minorHAnsi" w:cstheme="minorHAnsi"/>
          <w:bCs/>
          <w:color w:val="000000"/>
          <w:szCs w:val="19"/>
        </w:rPr>
        <w:t>1</w:t>
      </w:r>
      <w:r>
        <w:rPr>
          <w:rFonts w:asciiTheme="minorHAnsi" w:hAnsiTheme="minorHAnsi" w:cstheme="minorHAnsi"/>
          <w:bCs/>
          <w:color w:val="000000"/>
          <w:szCs w:val="19"/>
        </w:rPr>
        <w:t>3</w:t>
      </w:r>
      <w:r w:rsidRPr="00191FA1">
        <w:rPr>
          <w:rFonts w:asciiTheme="minorHAnsi" w:hAnsiTheme="minorHAnsi" w:cstheme="minorHAnsi"/>
          <w:bCs/>
          <w:color w:val="000000"/>
          <w:szCs w:val="19"/>
        </w:rPr>
        <w:t>:</w:t>
      </w:r>
      <w:r>
        <w:rPr>
          <w:rFonts w:asciiTheme="minorHAnsi" w:hAnsiTheme="minorHAnsi" w:cstheme="minorHAnsi"/>
          <w:bCs/>
          <w:color w:val="000000"/>
          <w:szCs w:val="19"/>
        </w:rPr>
        <w:t>2</w:t>
      </w:r>
      <w:r w:rsidRPr="00191FA1">
        <w:rPr>
          <w:rFonts w:asciiTheme="minorHAnsi" w:hAnsiTheme="minorHAnsi" w:cstheme="minorHAnsi"/>
          <w:bCs/>
          <w:color w:val="000000"/>
          <w:szCs w:val="19"/>
        </w:rPr>
        <w:t>1  návrhu</w:t>
      </w:r>
      <w:proofErr w:type="gramEnd"/>
      <w:r w:rsidRPr="00191FA1">
        <w:rPr>
          <w:rFonts w:asciiTheme="minorHAnsi" w:hAnsiTheme="minorHAnsi" w:cstheme="minorHAnsi"/>
          <w:bCs/>
          <w:color w:val="000000"/>
          <w:szCs w:val="19"/>
        </w:rPr>
        <w:t xml:space="preserve"> Kúpnej zmluvy v súlade s cenovou ponukou doručenou dňa </w:t>
      </w:r>
      <w:r>
        <w:rPr>
          <w:rFonts w:asciiTheme="minorHAnsi" w:hAnsiTheme="minorHAnsi" w:cstheme="minorHAnsi"/>
          <w:bCs/>
          <w:color w:val="000000"/>
          <w:szCs w:val="19"/>
        </w:rPr>
        <w:t>02.07</w:t>
      </w:r>
      <w:r w:rsidRPr="00191FA1">
        <w:rPr>
          <w:rFonts w:asciiTheme="minorHAnsi" w:hAnsiTheme="minorHAnsi" w:cstheme="minorHAnsi"/>
          <w:bCs/>
          <w:color w:val="000000"/>
          <w:szCs w:val="19"/>
        </w:rPr>
        <w:t xml:space="preserve">.2019 o </w:t>
      </w:r>
      <w:r>
        <w:rPr>
          <w:rFonts w:asciiTheme="minorHAnsi" w:hAnsiTheme="minorHAnsi" w:cstheme="minorHAnsi"/>
          <w:bCs/>
          <w:color w:val="000000"/>
          <w:szCs w:val="19"/>
        </w:rPr>
        <w:t>8</w:t>
      </w:r>
      <w:r w:rsidRPr="00191FA1">
        <w:rPr>
          <w:rFonts w:asciiTheme="minorHAnsi" w:hAnsiTheme="minorHAnsi" w:cstheme="minorHAnsi"/>
          <w:bCs/>
          <w:color w:val="000000"/>
          <w:szCs w:val="19"/>
        </w:rPr>
        <w:t>:</w:t>
      </w:r>
      <w:r>
        <w:rPr>
          <w:rFonts w:asciiTheme="minorHAnsi" w:hAnsiTheme="minorHAnsi" w:cstheme="minorHAnsi"/>
          <w:bCs/>
          <w:color w:val="000000"/>
          <w:szCs w:val="19"/>
        </w:rPr>
        <w:t>25</w:t>
      </w:r>
      <w:r w:rsidRPr="00191FA1">
        <w:rPr>
          <w:rFonts w:asciiTheme="minorHAnsi" w:hAnsiTheme="minorHAnsi" w:cstheme="minorHAnsi"/>
          <w:bCs/>
          <w:color w:val="000000"/>
          <w:szCs w:val="19"/>
        </w:rPr>
        <w:t>.</w:t>
      </w:r>
    </w:p>
    <w:p w14:paraId="3274280A" w14:textId="77777777" w:rsidR="00191FA1" w:rsidRDefault="00191FA1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  <w:lang w:val="sk-SK"/>
        </w:rPr>
      </w:pPr>
    </w:p>
    <w:p w14:paraId="6904A364" w14:textId="77777777" w:rsidR="00BE1145" w:rsidRDefault="00BE1145" w:rsidP="005442C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Cs/>
          <w:color w:val="000000"/>
          <w:szCs w:val="19"/>
          <w:u w:val="single"/>
        </w:rPr>
      </w:pPr>
    </w:p>
    <w:p w14:paraId="540D5E48" w14:textId="38A9E6B6" w:rsidR="00D16327" w:rsidRDefault="00D16327" w:rsidP="005442C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19"/>
        </w:rPr>
      </w:pPr>
      <w:r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>Uchádzač FANUC Slovakia s.r.o., Pri Jelšine 3636/ 1, 949 01 Nitra, IČO: 51 005 557</w:t>
      </w:r>
      <w:r w:rsidRPr="00D16327">
        <w:rPr>
          <w:rFonts w:asciiTheme="minorHAnsi" w:hAnsiTheme="minorHAnsi" w:cstheme="minorHAnsi"/>
          <w:bCs/>
          <w:color w:val="000000"/>
          <w:szCs w:val="19"/>
        </w:rPr>
        <w:t xml:space="preserve"> predložil dňa 1</w:t>
      </w:r>
      <w:r>
        <w:rPr>
          <w:rFonts w:asciiTheme="minorHAnsi" w:hAnsiTheme="minorHAnsi" w:cstheme="minorHAnsi"/>
          <w:bCs/>
          <w:color w:val="000000"/>
          <w:szCs w:val="19"/>
        </w:rPr>
        <w:t>2</w:t>
      </w:r>
      <w:r w:rsidRPr="00D16327">
        <w:rPr>
          <w:rFonts w:asciiTheme="minorHAnsi" w:hAnsiTheme="minorHAnsi" w:cstheme="minorHAnsi"/>
          <w:bCs/>
          <w:color w:val="000000"/>
          <w:szCs w:val="19"/>
        </w:rPr>
        <w:t xml:space="preserve">.07.2019 o </w:t>
      </w:r>
      <w:proofErr w:type="gramStart"/>
      <w:r>
        <w:rPr>
          <w:rFonts w:asciiTheme="minorHAnsi" w:hAnsiTheme="minorHAnsi" w:cstheme="minorHAnsi"/>
          <w:bCs/>
          <w:color w:val="000000"/>
          <w:szCs w:val="19"/>
        </w:rPr>
        <w:t>12</w:t>
      </w:r>
      <w:r w:rsidRPr="00D16327">
        <w:rPr>
          <w:rFonts w:asciiTheme="minorHAnsi" w:hAnsiTheme="minorHAnsi" w:cstheme="minorHAnsi"/>
          <w:bCs/>
          <w:color w:val="000000"/>
          <w:szCs w:val="19"/>
        </w:rPr>
        <w:t>:</w:t>
      </w:r>
      <w:r>
        <w:rPr>
          <w:rFonts w:asciiTheme="minorHAnsi" w:hAnsiTheme="minorHAnsi" w:cstheme="minorHAnsi"/>
          <w:bCs/>
          <w:color w:val="000000"/>
          <w:szCs w:val="19"/>
        </w:rPr>
        <w:t>3</w:t>
      </w:r>
      <w:r w:rsidRPr="00D16327">
        <w:rPr>
          <w:rFonts w:asciiTheme="minorHAnsi" w:hAnsiTheme="minorHAnsi" w:cstheme="minorHAnsi"/>
          <w:bCs/>
          <w:color w:val="000000"/>
          <w:szCs w:val="19"/>
        </w:rPr>
        <w:t>1  návrhu</w:t>
      </w:r>
      <w:proofErr w:type="gramEnd"/>
      <w:r w:rsidRPr="00D16327">
        <w:rPr>
          <w:rFonts w:asciiTheme="minorHAnsi" w:hAnsiTheme="minorHAnsi" w:cstheme="minorHAnsi"/>
          <w:bCs/>
          <w:color w:val="000000"/>
          <w:szCs w:val="19"/>
        </w:rPr>
        <w:t xml:space="preserve"> Kúpnej zmluvy v súlade s cenovou ponukou doručenou dňa 02.07.2019 </w:t>
      </w:r>
      <w:r>
        <w:rPr>
          <w:rFonts w:asciiTheme="minorHAnsi" w:hAnsiTheme="minorHAnsi" w:cstheme="minorHAnsi"/>
          <w:szCs w:val="19"/>
        </w:rPr>
        <w:t>o 11:23.</w:t>
      </w:r>
    </w:p>
    <w:p w14:paraId="331A3943" w14:textId="7808EC35" w:rsidR="00BE1145" w:rsidRDefault="00BE1145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  <w:u w:val="single"/>
        </w:rPr>
      </w:pPr>
    </w:p>
    <w:p w14:paraId="4F7C4810" w14:textId="77B342E5" w:rsidR="002746C5" w:rsidRPr="002746C5" w:rsidRDefault="002746C5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</w:rPr>
      </w:pPr>
      <w:r w:rsidRPr="005442C6">
        <w:rPr>
          <w:rFonts w:asciiTheme="minorHAnsi" w:hAnsiTheme="minorHAnsi" w:cstheme="minorHAnsi"/>
          <w:bCs/>
          <w:color w:val="000000"/>
          <w:szCs w:val="19"/>
          <w:u w:val="single"/>
        </w:rPr>
        <w:t>Uchádzač Profika Sk, s.r.o., Bernolákova 1, 974 05 Banská Bystrica, IČO: 36 650 544</w:t>
      </w:r>
      <w:r w:rsidRPr="002746C5">
        <w:rPr>
          <w:rFonts w:asciiTheme="minorHAnsi" w:hAnsiTheme="minorHAnsi" w:cstheme="minorHAnsi"/>
          <w:bCs/>
          <w:color w:val="000000"/>
          <w:szCs w:val="19"/>
        </w:rPr>
        <w:t xml:space="preserve"> predložil dňa 1</w:t>
      </w:r>
      <w:r>
        <w:rPr>
          <w:rFonts w:asciiTheme="minorHAnsi" w:hAnsiTheme="minorHAnsi" w:cstheme="minorHAnsi"/>
          <w:bCs/>
          <w:color w:val="000000"/>
          <w:szCs w:val="19"/>
        </w:rPr>
        <w:t>3</w:t>
      </w:r>
      <w:r w:rsidRPr="002746C5">
        <w:rPr>
          <w:rFonts w:asciiTheme="minorHAnsi" w:hAnsiTheme="minorHAnsi" w:cstheme="minorHAnsi"/>
          <w:bCs/>
          <w:color w:val="000000"/>
          <w:szCs w:val="19"/>
        </w:rPr>
        <w:t xml:space="preserve">.07.2019 </w:t>
      </w:r>
      <w:r>
        <w:rPr>
          <w:rFonts w:asciiTheme="minorHAnsi" w:hAnsiTheme="minorHAnsi" w:cstheme="minorHAnsi"/>
          <w:bCs/>
          <w:color w:val="000000"/>
          <w:szCs w:val="19"/>
        </w:rPr>
        <w:t xml:space="preserve">o </w:t>
      </w:r>
      <w:proofErr w:type="gramStart"/>
      <w:r>
        <w:rPr>
          <w:rFonts w:asciiTheme="minorHAnsi" w:hAnsiTheme="minorHAnsi" w:cstheme="minorHAnsi"/>
          <w:bCs/>
          <w:color w:val="000000"/>
          <w:szCs w:val="19"/>
        </w:rPr>
        <w:t>11:11</w:t>
      </w:r>
      <w:r w:rsidRPr="002746C5">
        <w:rPr>
          <w:rFonts w:asciiTheme="minorHAnsi" w:hAnsiTheme="minorHAnsi" w:cstheme="minorHAnsi"/>
          <w:bCs/>
          <w:color w:val="000000"/>
          <w:szCs w:val="19"/>
        </w:rPr>
        <w:t xml:space="preserve">  návrhu</w:t>
      </w:r>
      <w:proofErr w:type="gramEnd"/>
      <w:r w:rsidRPr="002746C5">
        <w:rPr>
          <w:rFonts w:asciiTheme="minorHAnsi" w:hAnsiTheme="minorHAnsi" w:cstheme="minorHAnsi"/>
          <w:bCs/>
          <w:color w:val="000000"/>
          <w:szCs w:val="19"/>
        </w:rPr>
        <w:t xml:space="preserve"> Kúpnej zmluvy v súlade s cenovou ponukou doručenou dňa 03.07.2019</w:t>
      </w:r>
    </w:p>
    <w:p w14:paraId="67C97B73" w14:textId="799B13E3" w:rsidR="00D16327" w:rsidRDefault="002746C5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</w:rPr>
      </w:pPr>
      <w:proofErr w:type="gramStart"/>
      <w:r w:rsidRPr="002746C5">
        <w:rPr>
          <w:rFonts w:asciiTheme="minorHAnsi" w:hAnsiTheme="minorHAnsi" w:cstheme="minorHAnsi"/>
          <w:bCs/>
          <w:color w:val="000000"/>
          <w:szCs w:val="19"/>
        </w:rPr>
        <w:t>o</w:t>
      </w:r>
      <w:proofErr w:type="gramEnd"/>
      <w:r w:rsidRPr="002746C5">
        <w:rPr>
          <w:rFonts w:asciiTheme="minorHAnsi" w:hAnsiTheme="minorHAnsi" w:cstheme="minorHAnsi"/>
          <w:bCs/>
          <w:color w:val="000000"/>
          <w:szCs w:val="19"/>
        </w:rPr>
        <w:t xml:space="preserve"> 9:35</w:t>
      </w:r>
      <w:r>
        <w:rPr>
          <w:rFonts w:asciiTheme="minorHAnsi" w:hAnsiTheme="minorHAnsi" w:cstheme="minorHAnsi"/>
          <w:bCs/>
          <w:color w:val="000000"/>
          <w:szCs w:val="19"/>
        </w:rPr>
        <w:t>.</w:t>
      </w:r>
    </w:p>
    <w:p w14:paraId="4D56F1BC" w14:textId="77777777" w:rsidR="002746C5" w:rsidRDefault="002746C5" w:rsidP="002746C5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bCs/>
          <w:color w:val="000000"/>
          <w:szCs w:val="19"/>
          <w:lang w:val="sk-SK"/>
        </w:rPr>
      </w:pPr>
    </w:p>
    <w:p w14:paraId="1B5C4C57" w14:textId="562BB9A7" w:rsidR="009619C7" w:rsidRDefault="009619C7" w:rsidP="005442C6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line="24" w:lineRule="atLeast"/>
        <w:ind w:left="426" w:hanging="426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5442C6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Komisia na vyhodnotenie ponúk preskúmala ponuky z hľadiska splnenia technických požiadaviek uvedených v prílohe č. 1 Výzvy na predloženie ponuky zo dňa 25.06.2019 a  zistila, že  ponuka uchádzača  GF Machining Solutions s.r.o., Podolí 488, 664 03 Podolf, IČO: 277 54 081 na časť č. 3 – Elektroerozívna rezačka nespĺňa technické požiadavky na predmetnú časť zákazky, a to v položke požadovaný uhol rezania  min. +-30/150 mm, uchádzačom ponúknutá hodnota je +-30/38 mm. Komisia rozhodla pre nesplnenie tejto podmienky nezaradiť ponuku uchádzača  GF Machining Solutions s.r.o., Podolí 488, 664 03 Podolf, IČO: 277 54 081 na časť 3 – Elektroerozívna rezačka do vyhodnotenia. </w:t>
      </w:r>
    </w:p>
    <w:p w14:paraId="667E0F5C" w14:textId="77777777" w:rsidR="00BE1145" w:rsidRPr="005442C6" w:rsidRDefault="00BE1145" w:rsidP="00BE1145">
      <w:pPr>
        <w:pStyle w:val="Odsekzoznamu"/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 w:val="19"/>
          <w:szCs w:val="19"/>
        </w:rPr>
      </w:pPr>
    </w:p>
    <w:p w14:paraId="1AD4E28E" w14:textId="6DBDCECC" w:rsidR="00BE1145" w:rsidRDefault="000F09B5" w:rsidP="00BE1145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  <w:lang w:val="sk-SK"/>
        </w:rPr>
      </w:pPr>
      <w:r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Zadávateľ zákazky listom zo dňa 11.07.2019 oznámil uchádzačovi nezaradenie jeho ponuky na časť </w:t>
      </w:r>
      <w:r w:rsidRPr="000F09B5">
        <w:rPr>
          <w:rFonts w:asciiTheme="minorHAnsi" w:hAnsiTheme="minorHAnsi" w:cstheme="minorHAnsi"/>
          <w:bCs/>
          <w:color w:val="000000"/>
          <w:szCs w:val="19"/>
          <w:lang w:val="sk-SK"/>
        </w:rPr>
        <w:t>č. 3 – Elektroerozívna rezačka</w:t>
      </w:r>
      <w:r w:rsidR="00BE1145"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 do vyhodnotenia ponúk</w:t>
      </w:r>
    </w:p>
    <w:p w14:paraId="12B3779F" w14:textId="75460904" w:rsidR="000F09B5" w:rsidRDefault="000F09B5" w:rsidP="005442C6">
      <w:pPr>
        <w:autoSpaceDE w:val="0"/>
        <w:autoSpaceDN w:val="0"/>
        <w:adjustRightInd w:val="0"/>
        <w:spacing w:line="24" w:lineRule="atLeast"/>
        <w:ind w:left="426"/>
        <w:rPr>
          <w:rFonts w:asciiTheme="minorHAnsi" w:hAnsiTheme="minorHAnsi" w:cstheme="minorHAnsi"/>
          <w:bCs/>
          <w:color w:val="000000"/>
          <w:szCs w:val="19"/>
          <w:lang w:val="sk-SK"/>
        </w:rPr>
      </w:pPr>
      <w:r>
        <w:rPr>
          <w:rFonts w:asciiTheme="minorHAnsi" w:hAnsiTheme="minorHAnsi" w:cstheme="minorHAnsi"/>
          <w:bCs/>
          <w:color w:val="000000"/>
          <w:szCs w:val="19"/>
          <w:lang w:val="sk-SK"/>
        </w:rPr>
        <w:lastRenderedPageBreak/>
        <w:t xml:space="preserve">Uchádzač </w:t>
      </w:r>
      <w:r w:rsidRPr="000F09B5">
        <w:rPr>
          <w:rFonts w:asciiTheme="minorHAnsi" w:hAnsiTheme="minorHAnsi" w:cstheme="minorHAnsi"/>
          <w:bCs/>
          <w:color w:val="000000"/>
          <w:szCs w:val="19"/>
        </w:rPr>
        <w:t>GF Machining Solutions s.r.o., Podolí 488, 664 03 Podolf, IČO: 277 54</w:t>
      </w:r>
      <w:r w:rsidR="002746C5">
        <w:rPr>
          <w:rFonts w:asciiTheme="minorHAnsi" w:hAnsiTheme="minorHAnsi" w:cstheme="minorHAnsi"/>
          <w:bCs/>
          <w:color w:val="000000"/>
          <w:szCs w:val="19"/>
        </w:rPr>
        <w:t> </w:t>
      </w:r>
      <w:r w:rsidRPr="000F09B5">
        <w:rPr>
          <w:rFonts w:asciiTheme="minorHAnsi" w:hAnsiTheme="minorHAnsi" w:cstheme="minorHAnsi"/>
          <w:bCs/>
          <w:color w:val="000000"/>
          <w:szCs w:val="19"/>
        </w:rPr>
        <w:t xml:space="preserve">081 </w:t>
      </w:r>
      <w:proofErr w:type="gramStart"/>
      <w:r w:rsidR="002746C5">
        <w:rPr>
          <w:rFonts w:asciiTheme="minorHAnsi" w:hAnsiTheme="minorHAnsi" w:cstheme="minorHAnsi"/>
          <w:bCs/>
          <w:color w:val="000000"/>
          <w:szCs w:val="19"/>
          <w:lang w:val="sk-SK"/>
        </w:rPr>
        <w:t>dňa</w:t>
      </w:r>
      <w:proofErr w:type="gramEnd"/>
      <w:r w:rsidR="002746C5"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 12.07.2019 </w:t>
      </w:r>
      <w:r>
        <w:rPr>
          <w:rFonts w:asciiTheme="minorHAnsi" w:hAnsiTheme="minorHAnsi" w:cstheme="minorHAnsi"/>
          <w:bCs/>
          <w:color w:val="000000"/>
          <w:szCs w:val="19"/>
          <w:lang w:val="sk-SK"/>
        </w:rPr>
        <w:t>písomne potvrdil prijatie oznámenia o nezaradení ponuky stroja CUT E600 do vyhodnotenia ponúk.</w:t>
      </w:r>
    </w:p>
    <w:p w14:paraId="626DA3D9" w14:textId="28719CD1" w:rsidR="009619C7" w:rsidRDefault="009619C7" w:rsidP="009619C7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bCs/>
          <w:color w:val="000000"/>
          <w:szCs w:val="19"/>
          <w:lang w:val="sk-SK"/>
        </w:rPr>
      </w:pPr>
    </w:p>
    <w:p w14:paraId="3E354323" w14:textId="08F202EE" w:rsidR="009619C7" w:rsidRDefault="009619C7" w:rsidP="009619C7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b/>
          <w:bCs/>
          <w:color w:val="000000"/>
          <w:szCs w:val="19"/>
          <w:lang w:val="sk-SK"/>
        </w:rPr>
      </w:pPr>
      <w:r w:rsidRPr="009619C7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>10. Zoznam uchádzačov, ktor</w:t>
      </w:r>
      <w:r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 xml:space="preserve">ých ponuka </w:t>
      </w:r>
      <w:r w:rsidRPr="009619C7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>nebol</w:t>
      </w:r>
      <w:r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 xml:space="preserve">a </w:t>
      </w:r>
      <w:r w:rsidRPr="009619C7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>zaraden</w:t>
      </w:r>
      <w:r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>á</w:t>
      </w:r>
      <w:r w:rsidRPr="009619C7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 xml:space="preserve"> do vyhodnotenia</w:t>
      </w:r>
    </w:p>
    <w:p w14:paraId="7363A6B9" w14:textId="48398B92" w:rsidR="009619C7" w:rsidRDefault="009619C7" w:rsidP="009619C7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b/>
          <w:bCs/>
          <w:color w:val="000000"/>
          <w:szCs w:val="19"/>
          <w:lang w:val="sk-SK"/>
        </w:rPr>
      </w:pPr>
    </w:p>
    <w:p w14:paraId="318C4C08" w14:textId="73218BAE" w:rsidR="009619C7" w:rsidRDefault="005442C6" w:rsidP="009619C7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bCs/>
          <w:color w:val="000000"/>
          <w:szCs w:val="19"/>
        </w:rPr>
      </w:pPr>
      <w:r>
        <w:rPr>
          <w:rFonts w:asciiTheme="minorHAnsi" w:hAnsiTheme="minorHAnsi" w:cstheme="minorHAnsi"/>
          <w:bCs/>
          <w:color w:val="000000"/>
          <w:szCs w:val="19"/>
        </w:rPr>
        <w:t xml:space="preserve">Ponuka </w:t>
      </w:r>
      <w:proofErr w:type="gramStart"/>
      <w:r>
        <w:rPr>
          <w:rFonts w:asciiTheme="minorHAnsi" w:hAnsiTheme="minorHAnsi" w:cstheme="minorHAnsi"/>
          <w:bCs/>
          <w:color w:val="000000"/>
          <w:szCs w:val="19"/>
        </w:rPr>
        <w:t>na</w:t>
      </w:r>
      <w:proofErr w:type="gramEnd"/>
      <w:r>
        <w:rPr>
          <w:rFonts w:asciiTheme="minorHAnsi" w:hAnsiTheme="minorHAnsi" w:cstheme="minorHAnsi"/>
          <w:bCs/>
          <w:color w:val="000000"/>
          <w:szCs w:val="19"/>
        </w:rPr>
        <w:t xml:space="preserve"> č</w:t>
      </w:r>
      <w:r w:rsidR="009619C7">
        <w:rPr>
          <w:rFonts w:asciiTheme="minorHAnsi" w:hAnsiTheme="minorHAnsi" w:cstheme="minorHAnsi"/>
          <w:bCs/>
          <w:color w:val="000000"/>
          <w:szCs w:val="19"/>
        </w:rPr>
        <w:t>asť č. 3 – Elektroerizívna rezačka</w:t>
      </w:r>
    </w:p>
    <w:p w14:paraId="62AC46EA" w14:textId="37A7290C" w:rsidR="009619C7" w:rsidRPr="009619C7" w:rsidRDefault="009619C7" w:rsidP="009619C7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bCs/>
          <w:color w:val="000000"/>
          <w:szCs w:val="19"/>
        </w:rPr>
      </w:pPr>
      <w:r w:rsidRPr="009619C7">
        <w:rPr>
          <w:rFonts w:asciiTheme="minorHAnsi" w:hAnsiTheme="minorHAnsi" w:cstheme="minorHAnsi"/>
          <w:bCs/>
          <w:color w:val="000000"/>
          <w:szCs w:val="19"/>
        </w:rPr>
        <w:t xml:space="preserve">GF Machining Solutions s.r.o., Podolí 488, 664 03 Podolf, IČO: 277 54 081 </w:t>
      </w:r>
    </w:p>
    <w:p w14:paraId="6C2A4CA0" w14:textId="77777777" w:rsidR="00024C16" w:rsidRDefault="00024C16" w:rsidP="005A1BEC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bCs/>
          <w:color w:val="000000"/>
          <w:szCs w:val="19"/>
        </w:rPr>
      </w:pPr>
    </w:p>
    <w:p w14:paraId="675927EF" w14:textId="6473441F" w:rsidR="009619C7" w:rsidRDefault="009619C7" w:rsidP="009619C7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b/>
          <w:bCs/>
          <w:color w:val="000000"/>
          <w:szCs w:val="19"/>
        </w:rPr>
      </w:pPr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11.  </w:t>
      </w:r>
      <w:r w:rsidR="00301A59">
        <w:rPr>
          <w:rFonts w:asciiTheme="minorHAnsi" w:hAnsiTheme="minorHAnsi" w:cstheme="minorHAnsi"/>
          <w:b/>
          <w:bCs/>
          <w:color w:val="000000"/>
          <w:szCs w:val="19"/>
        </w:rPr>
        <w:t>V</w:t>
      </w:r>
      <w:r w:rsidRPr="009619C7">
        <w:rPr>
          <w:rFonts w:asciiTheme="minorHAnsi" w:hAnsiTheme="minorHAnsi" w:cstheme="minorHAnsi"/>
          <w:b/>
          <w:bCs/>
          <w:color w:val="000000"/>
          <w:szCs w:val="19"/>
        </w:rPr>
        <w:t xml:space="preserve">yhodnotenie návrhov </w:t>
      </w:r>
      <w:proofErr w:type="gramStart"/>
      <w:r w:rsidRPr="009619C7">
        <w:rPr>
          <w:rFonts w:asciiTheme="minorHAnsi" w:hAnsiTheme="minorHAnsi" w:cstheme="minorHAnsi"/>
          <w:b/>
          <w:bCs/>
          <w:color w:val="000000"/>
          <w:szCs w:val="19"/>
        </w:rPr>
        <w:t>na</w:t>
      </w:r>
      <w:proofErr w:type="gramEnd"/>
      <w:r w:rsidRPr="009619C7">
        <w:rPr>
          <w:rFonts w:asciiTheme="minorHAnsi" w:hAnsiTheme="minorHAnsi" w:cstheme="minorHAnsi"/>
          <w:b/>
          <w:bCs/>
          <w:color w:val="000000"/>
          <w:szCs w:val="19"/>
        </w:rPr>
        <w:t xml:space="preserve"> plnenie kritérií</w:t>
      </w:r>
    </w:p>
    <w:p w14:paraId="14B3DE32" w14:textId="77777777" w:rsidR="009619C7" w:rsidRPr="009619C7" w:rsidRDefault="009619C7" w:rsidP="009619C7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bCs/>
          <w:color w:val="000000"/>
          <w:szCs w:val="19"/>
        </w:rPr>
      </w:pPr>
    </w:p>
    <w:p w14:paraId="575BFFD5" w14:textId="0BA5812C" w:rsidR="005A1BEC" w:rsidRPr="005A1BEC" w:rsidRDefault="005A1BEC" w:rsidP="005A1BEC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bCs/>
          <w:color w:val="000000"/>
          <w:szCs w:val="19"/>
        </w:rPr>
      </w:pPr>
      <w:r w:rsidRPr="005A1BEC">
        <w:rPr>
          <w:rFonts w:asciiTheme="minorHAnsi" w:hAnsiTheme="minorHAnsi" w:cstheme="minorHAnsi"/>
          <w:bCs/>
          <w:color w:val="000000"/>
          <w:szCs w:val="19"/>
        </w:rPr>
        <w:t xml:space="preserve">Kritériom </w:t>
      </w:r>
      <w:proofErr w:type="gramStart"/>
      <w:r w:rsidRPr="005A1BEC">
        <w:rPr>
          <w:rFonts w:asciiTheme="minorHAnsi" w:hAnsiTheme="minorHAnsi" w:cstheme="minorHAnsi"/>
          <w:bCs/>
          <w:color w:val="000000"/>
          <w:szCs w:val="19"/>
        </w:rPr>
        <w:t>na</w:t>
      </w:r>
      <w:proofErr w:type="gramEnd"/>
      <w:r w:rsidRPr="005A1BEC">
        <w:rPr>
          <w:rFonts w:asciiTheme="minorHAnsi" w:hAnsiTheme="minorHAnsi" w:cstheme="minorHAnsi"/>
          <w:bCs/>
          <w:color w:val="000000"/>
          <w:szCs w:val="19"/>
        </w:rPr>
        <w:t xml:space="preserve"> vyhodnotenie ponúk bola </w:t>
      </w:r>
      <w:r w:rsidRPr="005A1BEC">
        <w:rPr>
          <w:rFonts w:asciiTheme="minorHAnsi" w:hAnsiTheme="minorHAnsi" w:cstheme="minorHAnsi"/>
          <w:b/>
          <w:bCs/>
          <w:color w:val="000000"/>
          <w:szCs w:val="19"/>
        </w:rPr>
        <w:t>najnižšia cena</w:t>
      </w:r>
      <w:r w:rsidRPr="005A1BEC">
        <w:rPr>
          <w:rFonts w:asciiTheme="minorHAnsi" w:hAnsiTheme="minorHAnsi" w:cstheme="minorHAnsi"/>
          <w:bCs/>
          <w:color w:val="000000"/>
          <w:szCs w:val="19"/>
        </w:rPr>
        <w:t>.</w:t>
      </w:r>
      <w:r w:rsidRPr="005A1BEC">
        <w:rPr>
          <w:rFonts w:asciiTheme="minorHAnsi" w:hAnsiTheme="minorHAnsi" w:cstheme="minorHAnsi"/>
          <w:color w:val="000000"/>
          <w:szCs w:val="19"/>
        </w:rPr>
        <w:t xml:space="preserve"> </w:t>
      </w:r>
      <w:r w:rsidRPr="005A1BEC">
        <w:rPr>
          <w:rFonts w:asciiTheme="minorHAnsi" w:hAnsiTheme="minorHAnsi" w:cstheme="minorHAnsi"/>
          <w:bCs/>
          <w:color w:val="000000"/>
          <w:szCs w:val="19"/>
        </w:rPr>
        <w:t xml:space="preserve">Zadávateľ zákazky hodnotil </w:t>
      </w:r>
      <w:r w:rsidRPr="005A1BEC">
        <w:rPr>
          <w:rFonts w:asciiTheme="minorHAnsi" w:hAnsiTheme="minorHAnsi" w:cstheme="minorHAnsi"/>
          <w:b/>
          <w:bCs/>
          <w:color w:val="000000"/>
          <w:szCs w:val="19"/>
          <w:u w:val="single"/>
        </w:rPr>
        <w:t>cenu v eurách bez DPH</w:t>
      </w:r>
      <w:r w:rsidRPr="005A1BEC">
        <w:rPr>
          <w:rFonts w:asciiTheme="minorHAnsi" w:hAnsiTheme="minorHAnsi" w:cstheme="minorHAnsi"/>
          <w:bCs/>
          <w:color w:val="000000"/>
          <w:szCs w:val="19"/>
        </w:rPr>
        <w:t>.  Každá samostatná časť predmetu zákazky bola vyhodnotená samostatne.</w:t>
      </w:r>
    </w:p>
    <w:p w14:paraId="310CD926" w14:textId="749F146A" w:rsidR="00263ABA" w:rsidRPr="005442C6" w:rsidRDefault="005A1BEC" w:rsidP="00122606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bCs/>
          <w:i/>
          <w:color w:val="000000"/>
          <w:szCs w:val="19"/>
        </w:rPr>
      </w:pPr>
      <w:r w:rsidRPr="005A1BEC">
        <w:rPr>
          <w:rFonts w:asciiTheme="minorHAnsi" w:hAnsiTheme="minorHAnsi" w:cstheme="minorHAnsi"/>
          <w:bCs/>
          <w:color w:val="000000"/>
          <w:szCs w:val="19"/>
        </w:rPr>
        <w:t xml:space="preserve">Kritérium najnižšia cena </w:t>
      </w:r>
      <w:proofErr w:type="gramStart"/>
      <w:r w:rsidRPr="005A1BEC">
        <w:rPr>
          <w:rFonts w:asciiTheme="minorHAnsi" w:hAnsiTheme="minorHAnsi" w:cstheme="minorHAnsi"/>
          <w:bCs/>
          <w:color w:val="000000"/>
          <w:szCs w:val="19"/>
        </w:rPr>
        <w:t>sa</w:t>
      </w:r>
      <w:proofErr w:type="gramEnd"/>
      <w:r w:rsidRPr="005A1BEC">
        <w:rPr>
          <w:rFonts w:asciiTheme="minorHAnsi" w:hAnsiTheme="minorHAnsi" w:cstheme="minorHAnsi"/>
          <w:bCs/>
          <w:color w:val="000000"/>
          <w:szCs w:val="19"/>
        </w:rPr>
        <w:t xml:space="preserve"> uplatnila takým spôsobom, že ponuky sa zoradili podľa cien za príslušnú časť predmetu zákazky od najnižšej ponúknutej celkovej ceny po najvyššiu ponúknutú cenu. Úspešným dodávateľom v </w:t>
      </w:r>
      <w:proofErr w:type="gramStart"/>
      <w:r w:rsidRPr="005A1BEC">
        <w:rPr>
          <w:rFonts w:asciiTheme="minorHAnsi" w:hAnsiTheme="minorHAnsi" w:cstheme="minorHAnsi"/>
          <w:bCs/>
          <w:color w:val="000000"/>
          <w:szCs w:val="19"/>
        </w:rPr>
        <w:t>jednotlivých  častiach</w:t>
      </w:r>
      <w:proofErr w:type="gramEnd"/>
      <w:r w:rsidRPr="005A1BEC">
        <w:rPr>
          <w:rFonts w:asciiTheme="minorHAnsi" w:hAnsiTheme="minorHAnsi" w:cstheme="minorHAnsi"/>
          <w:bCs/>
          <w:color w:val="000000"/>
          <w:szCs w:val="19"/>
        </w:rPr>
        <w:t xml:space="preserve"> zákazky sa stal ten dodávateľ, ktorý ponúkol za príslušnú časť  predmetu zákazky v Eur bez DPH najnižšiu cenu. </w:t>
      </w:r>
    </w:p>
    <w:p w14:paraId="0BE97C59" w14:textId="5F16C685" w:rsidR="00231099" w:rsidRDefault="00D86DC4" w:rsidP="00231099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/>
          <w:color w:val="000000"/>
          <w:szCs w:val="19"/>
        </w:rPr>
      </w:pPr>
      <w:r w:rsidRPr="00D86DC4">
        <w:rPr>
          <w:rFonts w:asciiTheme="minorHAnsi" w:hAnsiTheme="minorHAnsi" w:cstheme="minorHAnsi"/>
          <w:b/>
          <w:color w:val="000000"/>
          <w:szCs w:val="19"/>
        </w:rPr>
        <w:t>Časť č. 1 – CNC obrábacie centrum</w:t>
      </w:r>
    </w:p>
    <w:tbl>
      <w:tblPr>
        <w:tblStyle w:val="Mriekatabukysvetl"/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323"/>
        <w:gridCol w:w="1905"/>
        <w:gridCol w:w="1701"/>
        <w:gridCol w:w="1244"/>
        <w:gridCol w:w="1219"/>
      </w:tblGrid>
      <w:tr w:rsidR="00E00F98" w:rsidRPr="00231099" w14:paraId="5D4D3B5F" w14:textId="77777777" w:rsidTr="006A393D">
        <w:tc>
          <w:tcPr>
            <w:tcW w:w="587" w:type="dxa"/>
          </w:tcPr>
          <w:p w14:paraId="560B49E2" w14:textId="77777777" w:rsidR="00E00F98" w:rsidRPr="00231099" w:rsidRDefault="00E00F98" w:rsidP="00231099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31099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Por. č.</w:t>
            </w:r>
          </w:p>
        </w:tc>
        <w:tc>
          <w:tcPr>
            <w:tcW w:w="2323" w:type="dxa"/>
          </w:tcPr>
          <w:p w14:paraId="402EBCFE" w14:textId="77777777" w:rsidR="00E00F98" w:rsidRDefault="00E00F98" w:rsidP="00231099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31099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Názov a sídlo osloveného potenciálneho dodávateľa</w:t>
            </w:r>
          </w:p>
          <w:p w14:paraId="0A1E3D52" w14:textId="5C6595C0" w:rsidR="00C378F7" w:rsidRPr="00231099" w:rsidRDefault="00C378F7" w:rsidP="00231099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</w:tc>
        <w:tc>
          <w:tcPr>
            <w:tcW w:w="1905" w:type="dxa"/>
          </w:tcPr>
          <w:p w14:paraId="45231A93" w14:textId="25381EB7" w:rsidR="00E00F98" w:rsidRPr="00231099" w:rsidRDefault="00E00F98" w:rsidP="00231099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31099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Informácia o skutočnosti, či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je </w:t>
            </w:r>
            <w:r w:rsidRPr="00231099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potenciáln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y </w:t>
            </w:r>
            <w:r w:rsidRPr="00231099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dodávate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ľ </w:t>
            </w:r>
            <w:r w:rsidRPr="00231099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oprávnen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ý</w:t>
            </w:r>
            <w:r w:rsidRPr="00231099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 dodávať tovary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   </w:t>
            </w:r>
            <w:r w:rsidRPr="00231099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v rozsahu predmetu zákazky</w:t>
            </w:r>
          </w:p>
        </w:tc>
        <w:tc>
          <w:tcPr>
            <w:tcW w:w="1701" w:type="dxa"/>
          </w:tcPr>
          <w:p w14:paraId="7BE0DC97" w14:textId="21BC3164" w:rsidR="00E00F98" w:rsidRDefault="00E00F98" w:rsidP="00E00F98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31099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Informácia o skutočnosti, či potenciáln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y </w:t>
            </w:r>
            <w:r w:rsidRPr="00231099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dodávate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ľ splnil </w:t>
            </w:r>
            <w:r w:rsid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technické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požiadavky na predmet zákazky</w:t>
            </w:r>
          </w:p>
        </w:tc>
        <w:tc>
          <w:tcPr>
            <w:tcW w:w="1244" w:type="dxa"/>
          </w:tcPr>
          <w:p w14:paraId="6EBF648C" w14:textId="0C783DA0" w:rsidR="00E00F98" w:rsidRPr="00231099" w:rsidRDefault="00E00F98" w:rsidP="00231099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Návrh na plnenie kritéria . najnižšej ceny v Eur bez DPH</w:t>
            </w:r>
          </w:p>
        </w:tc>
        <w:tc>
          <w:tcPr>
            <w:tcW w:w="1219" w:type="dxa"/>
          </w:tcPr>
          <w:p w14:paraId="3F814552" w14:textId="3F150F90" w:rsidR="00E00F98" w:rsidRPr="00231099" w:rsidRDefault="00E00F98" w:rsidP="00231099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Poradie úspešnosti </w:t>
            </w:r>
          </w:p>
        </w:tc>
      </w:tr>
      <w:tr w:rsidR="00C378F7" w:rsidRPr="00231099" w14:paraId="6F5CDA12" w14:textId="77777777" w:rsidTr="006A393D">
        <w:tc>
          <w:tcPr>
            <w:tcW w:w="587" w:type="dxa"/>
          </w:tcPr>
          <w:p w14:paraId="76EB8A85" w14:textId="77777777" w:rsidR="00C378F7" w:rsidRPr="00231099" w:rsidRDefault="00C378F7" w:rsidP="00C378F7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31099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1.</w:t>
            </w:r>
          </w:p>
        </w:tc>
        <w:tc>
          <w:tcPr>
            <w:tcW w:w="2323" w:type="dxa"/>
            <w:shd w:val="clear" w:color="auto" w:fill="auto"/>
          </w:tcPr>
          <w:p w14:paraId="01E89E6A" w14:textId="77777777" w:rsidR="00C378F7" w:rsidRPr="00DF686C" w:rsidRDefault="00C378F7" w:rsidP="00C37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</w:pPr>
            <w:r w:rsidRPr="00DF686C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PILART s.r.o.</w:t>
            </w:r>
          </w:p>
          <w:p w14:paraId="5411FA42" w14:textId="77777777" w:rsidR="00C378F7" w:rsidRDefault="00C378F7" w:rsidP="00C37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</w:pPr>
            <w:r w:rsidRPr="00DF686C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 xml:space="preserve">Ericha Roučky 2499/11 </w:t>
            </w:r>
          </w:p>
          <w:p w14:paraId="50BAA732" w14:textId="77777777" w:rsidR="00C378F7" w:rsidRPr="00DF686C" w:rsidRDefault="00C378F7" w:rsidP="00C37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</w:pPr>
            <w:r w:rsidRPr="00DF686C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678 01 Blansko</w:t>
            </w:r>
          </w:p>
          <w:p w14:paraId="23AD0541" w14:textId="77777777" w:rsidR="00C378F7" w:rsidRDefault="00C378F7" w:rsidP="00C37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19"/>
              </w:rPr>
            </w:pPr>
            <w:r w:rsidRPr="00DF686C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Česká republika</w:t>
            </w:r>
            <w:r w:rsidRPr="00DF686C">
              <w:rPr>
                <w:rFonts w:asciiTheme="minorHAnsi" w:hAnsiTheme="minorHAnsi" w:cstheme="minorHAnsi"/>
                <w:szCs w:val="19"/>
              </w:rPr>
              <w:t xml:space="preserve"> </w:t>
            </w:r>
          </w:p>
          <w:p w14:paraId="452DF672" w14:textId="3F0109FF" w:rsidR="00C378F7" w:rsidRPr="00231099" w:rsidRDefault="00C378F7" w:rsidP="00C378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DF686C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IČ</w:t>
            </w:r>
            <w:r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O</w:t>
            </w:r>
            <w:r w:rsidRPr="00DF686C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: 268 86</w:t>
            </w:r>
            <w:r w:rsidR="007C4D3F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 </w:t>
            </w:r>
            <w:r w:rsidRPr="00DF686C">
              <w:rPr>
                <w:rFonts w:asciiTheme="minorHAnsi" w:hAnsiTheme="minorHAnsi" w:cstheme="minorHAnsi"/>
                <w:b/>
                <w:bCs/>
                <w:szCs w:val="19"/>
                <w:lang w:val="sk-SK"/>
              </w:rPr>
              <w:t>031</w:t>
            </w:r>
          </w:p>
        </w:tc>
        <w:tc>
          <w:tcPr>
            <w:tcW w:w="1905" w:type="dxa"/>
          </w:tcPr>
          <w:p w14:paraId="0524A81D" w14:textId="77777777" w:rsidR="007C4D3F" w:rsidRDefault="007C4D3F" w:rsidP="00C378F7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41746DA4" w14:textId="7FDCF50B" w:rsidR="00C378F7" w:rsidRDefault="00251879" w:rsidP="00C378F7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</w:t>
            </w:r>
            <w:r w:rsidR="007C4D3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no</w:t>
            </w:r>
          </w:p>
          <w:p w14:paraId="63A37FF8" w14:textId="77777777" w:rsidR="00251879" w:rsidRDefault="00251879" w:rsidP="00C378F7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0F543D12" w14:textId="4C83FA6B" w:rsidR="00251879" w:rsidRPr="00251879" w:rsidRDefault="00251879" w:rsidP="00C378F7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</w:tc>
        <w:tc>
          <w:tcPr>
            <w:tcW w:w="1701" w:type="dxa"/>
          </w:tcPr>
          <w:p w14:paraId="3230BCE7" w14:textId="77777777" w:rsidR="00C378F7" w:rsidRDefault="00C378F7" w:rsidP="00C378F7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2CB3D531" w14:textId="1C079E34" w:rsidR="007C4D3F" w:rsidRPr="00231099" w:rsidRDefault="007C4D3F" w:rsidP="00C378F7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244" w:type="dxa"/>
          </w:tcPr>
          <w:p w14:paraId="0E2C4B6D" w14:textId="77777777" w:rsidR="007C4D3F" w:rsidRDefault="007C4D3F" w:rsidP="00C378F7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2DB7A439" w14:textId="0B8526C0" w:rsidR="00C378F7" w:rsidRPr="00231099" w:rsidRDefault="007C4D3F" w:rsidP="00C378F7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155 000,00</w:t>
            </w:r>
          </w:p>
        </w:tc>
        <w:tc>
          <w:tcPr>
            <w:tcW w:w="1219" w:type="dxa"/>
          </w:tcPr>
          <w:p w14:paraId="75E5E230" w14:textId="639B3F69" w:rsidR="00C378F7" w:rsidRDefault="00C378F7" w:rsidP="00C378F7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55DC92C2" w14:textId="71EC2218" w:rsidR="00263ABA" w:rsidRDefault="00263ABA" w:rsidP="00C378F7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4.</w:t>
            </w:r>
          </w:p>
          <w:p w14:paraId="7923D986" w14:textId="0C82182B" w:rsidR="00F12EC6" w:rsidRPr="00231099" w:rsidRDefault="00F12EC6" w:rsidP="00C378F7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</w:tc>
      </w:tr>
      <w:tr w:rsidR="007C4D3F" w:rsidRPr="00231099" w14:paraId="000D6C45" w14:textId="77777777" w:rsidTr="006A393D">
        <w:tc>
          <w:tcPr>
            <w:tcW w:w="587" w:type="dxa"/>
          </w:tcPr>
          <w:p w14:paraId="35FCD87E" w14:textId="2889992B" w:rsidR="007C4D3F" w:rsidRPr="00231099" w:rsidRDefault="007C4D3F" w:rsidP="007C4D3F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2.</w:t>
            </w:r>
          </w:p>
        </w:tc>
        <w:tc>
          <w:tcPr>
            <w:tcW w:w="2323" w:type="dxa"/>
            <w:shd w:val="clear" w:color="auto" w:fill="auto"/>
          </w:tcPr>
          <w:p w14:paraId="42E30E61" w14:textId="65D216B0" w:rsidR="007C4D3F" w:rsidRPr="00DF686C" w:rsidRDefault="00F11D5D" w:rsidP="007C4D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Cs w:val="19"/>
              </w:rPr>
            </w:pPr>
            <w:r>
              <w:rPr>
                <w:rFonts w:asciiTheme="minorHAnsi" w:hAnsiTheme="minorHAnsi" w:cstheme="minorHAnsi"/>
                <w:b/>
                <w:szCs w:val="19"/>
              </w:rPr>
              <w:t xml:space="preserve">MIKRON </w:t>
            </w:r>
            <w:r w:rsidR="007C4D3F" w:rsidRPr="00DF686C">
              <w:rPr>
                <w:rFonts w:asciiTheme="minorHAnsi" w:hAnsiTheme="minorHAnsi" w:cstheme="minorHAnsi"/>
                <w:b/>
                <w:szCs w:val="19"/>
              </w:rPr>
              <w:t>SLOVAKIA s.r.o.</w:t>
            </w:r>
          </w:p>
          <w:p w14:paraId="1BAB78B5" w14:textId="77777777" w:rsidR="007C4D3F" w:rsidRPr="00DF686C" w:rsidRDefault="007C4D3F" w:rsidP="007C4D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Cs w:val="19"/>
              </w:rPr>
            </w:pPr>
            <w:r w:rsidRPr="00DF686C">
              <w:rPr>
                <w:rFonts w:asciiTheme="minorHAnsi" w:hAnsiTheme="minorHAnsi" w:cstheme="minorHAnsi"/>
                <w:b/>
                <w:szCs w:val="19"/>
              </w:rPr>
              <w:t xml:space="preserve">Svetlá 8 </w:t>
            </w:r>
          </w:p>
          <w:p w14:paraId="1C426696" w14:textId="77777777" w:rsidR="007C4D3F" w:rsidRPr="00DF686C" w:rsidRDefault="007C4D3F" w:rsidP="007C4D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Cs w:val="19"/>
              </w:rPr>
            </w:pPr>
            <w:r w:rsidRPr="00DF686C">
              <w:rPr>
                <w:rFonts w:asciiTheme="minorHAnsi" w:hAnsiTheme="minorHAnsi" w:cstheme="minorHAnsi"/>
                <w:b/>
                <w:szCs w:val="19"/>
              </w:rPr>
              <w:t>811 02 Bratislava-Staré mesto</w:t>
            </w:r>
          </w:p>
          <w:p w14:paraId="3A665020" w14:textId="77777777" w:rsidR="007C4D3F" w:rsidRPr="00DF686C" w:rsidRDefault="007C4D3F" w:rsidP="007C4D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19"/>
              </w:rPr>
            </w:pPr>
            <w:r w:rsidRPr="00DF686C">
              <w:rPr>
                <w:rFonts w:asciiTheme="minorHAnsi" w:hAnsiTheme="minorHAnsi" w:cstheme="minorHAnsi"/>
                <w:b/>
                <w:szCs w:val="19"/>
              </w:rPr>
              <w:t>IČO: 34 120 297</w:t>
            </w:r>
            <w:r w:rsidRPr="00DF686C">
              <w:rPr>
                <w:rFonts w:asciiTheme="minorHAnsi" w:hAnsiTheme="minorHAnsi" w:cstheme="minorHAnsi"/>
                <w:szCs w:val="19"/>
              </w:rPr>
              <w:t xml:space="preserve">  </w:t>
            </w:r>
          </w:p>
          <w:p w14:paraId="021CA7FB" w14:textId="77777777" w:rsidR="007C4D3F" w:rsidRPr="00DF686C" w:rsidRDefault="007C4D3F" w:rsidP="007C4D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19"/>
              </w:rPr>
            </w:pPr>
            <w:r w:rsidRPr="00DF686C">
              <w:rPr>
                <w:rFonts w:asciiTheme="minorHAnsi" w:hAnsiTheme="minorHAnsi" w:cstheme="minorHAnsi"/>
                <w:szCs w:val="19"/>
              </w:rPr>
              <w:t>Prevádzka a korešpondenčná adresa:</w:t>
            </w:r>
          </w:p>
          <w:p w14:paraId="2064FF2F" w14:textId="77777777" w:rsidR="007C4D3F" w:rsidRPr="00DF686C" w:rsidRDefault="007C4D3F" w:rsidP="007C4D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19"/>
              </w:rPr>
            </w:pPr>
            <w:r w:rsidRPr="00DF686C">
              <w:rPr>
                <w:rFonts w:asciiTheme="minorHAnsi" w:hAnsiTheme="minorHAnsi" w:cstheme="minorHAnsi"/>
                <w:szCs w:val="19"/>
              </w:rPr>
              <w:t>Nitrianska 13</w:t>
            </w:r>
          </w:p>
          <w:p w14:paraId="400A3689" w14:textId="5D9E6DFD" w:rsidR="007C4D3F" w:rsidRPr="00231099" w:rsidRDefault="007C4D3F" w:rsidP="007C4D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DF686C">
              <w:rPr>
                <w:rFonts w:asciiTheme="minorHAnsi" w:hAnsiTheme="minorHAnsi" w:cstheme="minorHAnsi"/>
                <w:szCs w:val="19"/>
              </w:rPr>
              <w:t>940 01 Nové Zámky</w:t>
            </w:r>
          </w:p>
        </w:tc>
        <w:tc>
          <w:tcPr>
            <w:tcW w:w="1905" w:type="dxa"/>
          </w:tcPr>
          <w:p w14:paraId="3A614665" w14:textId="77777777" w:rsidR="007C4D3F" w:rsidRDefault="007C4D3F" w:rsidP="007C4D3F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348CAA87" w14:textId="183E7EF1" w:rsidR="007C4D3F" w:rsidRDefault="00251879" w:rsidP="007C4D3F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</w:t>
            </w:r>
            <w:r w:rsidR="007C4D3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no</w:t>
            </w:r>
          </w:p>
          <w:p w14:paraId="62DAFAA9" w14:textId="5CB1F4F1" w:rsidR="00251879" w:rsidRPr="00251879" w:rsidRDefault="00251879" w:rsidP="007C4D3F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</w:p>
        </w:tc>
        <w:tc>
          <w:tcPr>
            <w:tcW w:w="1701" w:type="dxa"/>
          </w:tcPr>
          <w:p w14:paraId="7B68C498" w14:textId="77777777" w:rsidR="007C4D3F" w:rsidRDefault="007C4D3F" w:rsidP="007C4D3F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384E7999" w14:textId="7D4AF6C6" w:rsidR="007C4D3F" w:rsidRPr="00231099" w:rsidRDefault="007C4D3F" w:rsidP="007C4D3F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244" w:type="dxa"/>
          </w:tcPr>
          <w:p w14:paraId="3FE9F800" w14:textId="77777777" w:rsidR="007C4D3F" w:rsidRDefault="007C4D3F" w:rsidP="007C4D3F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05CF1DE2" w14:textId="0FA36AC0" w:rsidR="007C4D3F" w:rsidRPr="00231099" w:rsidRDefault="007C4D3F" w:rsidP="007C4D3F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111 000,00</w:t>
            </w:r>
          </w:p>
        </w:tc>
        <w:tc>
          <w:tcPr>
            <w:tcW w:w="1219" w:type="dxa"/>
          </w:tcPr>
          <w:p w14:paraId="5DEA8FF4" w14:textId="77777777" w:rsidR="007C4D3F" w:rsidRDefault="007C4D3F" w:rsidP="007C4D3F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75BA1D92" w14:textId="1D68D3D0" w:rsidR="00F12EC6" w:rsidRPr="00231099" w:rsidRDefault="00F12EC6" w:rsidP="007C4D3F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1.</w:t>
            </w:r>
          </w:p>
        </w:tc>
      </w:tr>
      <w:tr w:rsidR="00C378F7" w:rsidRPr="00231099" w14:paraId="23CD90D7" w14:textId="77777777" w:rsidTr="006A393D">
        <w:tc>
          <w:tcPr>
            <w:tcW w:w="587" w:type="dxa"/>
          </w:tcPr>
          <w:p w14:paraId="36D6A0DC" w14:textId="5122BAFB" w:rsidR="00C378F7" w:rsidRPr="00231099" w:rsidRDefault="00C378F7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3.</w:t>
            </w:r>
          </w:p>
        </w:tc>
        <w:tc>
          <w:tcPr>
            <w:tcW w:w="2323" w:type="dxa"/>
            <w:shd w:val="clear" w:color="auto" w:fill="auto"/>
          </w:tcPr>
          <w:p w14:paraId="21EE716E" w14:textId="0134BD71" w:rsidR="00C378F7" w:rsidRDefault="00C378F7" w:rsidP="00C37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Cs w:val="19"/>
              </w:rPr>
            </w:pPr>
            <w:r w:rsidRPr="000364A2">
              <w:rPr>
                <w:rFonts w:asciiTheme="minorHAnsi" w:hAnsiTheme="minorHAnsi" w:cstheme="minorHAnsi"/>
                <w:b/>
                <w:szCs w:val="19"/>
              </w:rPr>
              <w:t>GFMachining Solutions s.r.o.</w:t>
            </w:r>
          </w:p>
          <w:p w14:paraId="53825FBA" w14:textId="77777777" w:rsidR="00C378F7" w:rsidRDefault="00C378F7" w:rsidP="00C37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Cs w:val="19"/>
              </w:rPr>
            </w:pPr>
            <w:r>
              <w:rPr>
                <w:rFonts w:asciiTheme="minorHAnsi" w:hAnsiTheme="minorHAnsi" w:cstheme="minorHAnsi"/>
                <w:b/>
                <w:szCs w:val="19"/>
              </w:rPr>
              <w:t>Podolí 488</w:t>
            </w:r>
          </w:p>
          <w:p w14:paraId="4B9F4972" w14:textId="77777777" w:rsidR="00C378F7" w:rsidRDefault="00C378F7" w:rsidP="00C37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Cs w:val="19"/>
              </w:rPr>
            </w:pPr>
            <w:r>
              <w:rPr>
                <w:rFonts w:asciiTheme="minorHAnsi" w:hAnsiTheme="minorHAnsi" w:cstheme="minorHAnsi"/>
                <w:b/>
                <w:szCs w:val="19"/>
              </w:rPr>
              <w:t>664 03 Podolf</w:t>
            </w:r>
          </w:p>
          <w:p w14:paraId="38D18350" w14:textId="77777777" w:rsidR="00C378F7" w:rsidRDefault="00C378F7" w:rsidP="00C378F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Cs w:val="19"/>
              </w:rPr>
            </w:pPr>
            <w:r>
              <w:rPr>
                <w:rFonts w:asciiTheme="minorHAnsi" w:hAnsiTheme="minorHAnsi" w:cstheme="minorHAnsi"/>
                <w:b/>
                <w:szCs w:val="19"/>
              </w:rPr>
              <w:t>IČO: 277 54 081</w:t>
            </w:r>
          </w:p>
          <w:p w14:paraId="62E5E2EC" w14:textId="58A7794A" w:rsidR="00C378F7" w:rsidRPr="00231099" w:rsidRDefault="00C378F7" w:rsidP="00C378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19"/>
              </w:rPr>
              <w:t>Česká republika</w:t>
            </w:r>
          </w:p>
        </w:tc>
        <w:tc>
          <w:tcPr>
            <w:tcW w:w="1905" w:type="dxa"/>
          </w:tcPr>
          <w:p w14:paraId="22D92D24" w14:textId="77777777" w:rsidR="00C378F7" w:rsidRDefault="00C378F7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65DBEE59" w14:textId="7EDF6BD1" w:rsidR="00F11D5D" w:rsidRDefault="00251879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</w:t>
            </w:r>
            <w:r w:rsidR="00F11D5D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no</w:t>
            </w:r>
          </w:p>
          <w:p w14:paraId="283F711F" w14:textId="39DCC770" w:rsidR="00251879" w:rsidRPr="00231099" w:rsidRDefault="00251879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</w:tc>
        <w:tc>
          <w:tcPr>
            <w:tcW w:w="1701" w:type="dxa"/>
          </w:tcPr>
          <w:p w14:paraId="5624EC88" w14:textId="77777777" w:rsidR="00C378F7" w:rsidRDefault="00C378F7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30312895" w14:textId="50C2716E" w:rsidR="00F11D5D" w:rsidRPr="00231099" w:rsidRDefault="00F11D5D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244" w:type="dxa"/>
          </w:tcPr>
          <w:p w14:paraId="34AD35C1" w14:textId="77777777" w:rsidR="00C378F7" w:rsidRDefault="00C378F7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24E36FA1" w14:textId="410896DA" w:rsidR="00F11D5D" w:rsidRPr="00231099" w:rsidRDefault="00F11D5D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132 500,00</w:t>
            </w:r>
          </w:p>
        </w:tc>
        <w:tc>
          <w:tcPr>
            <w:tcW w:w="1219" w:type="dxa"/>
          </w:tcPr>
          <w:p w14:paraId="587234C4" w14:textId="77777777" w:rsidR="00C378F7" w:rsidRDefault="00C378F7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443E4443" w14:textId="01C65DD1" w:rsidR="00263ABA" w:rsidRPr="00231099" w:rsidRDefault="00263ABA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3.</w:t>
            </w:r>
          </w:p>
        </w:tc>
      </w:tr>
      <w:tr w:rsidR="00C378F7" w:rsidRPr="00231099" w14:paraId="5BDFB1E9" w14:textId="77777777" w:rsidTr="006A393D">
        <w:tc>
          <w:tcPr>
            <w:tcW w:w="587" w:type="dxa"/>
          </w:tcPr>
          <w:p w14:paraId="63DD33D6" w14:textId="0D6FC107" w:rsidR="00C378F7" w:rsidRDefault="00C378F7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4.</w:t>
            </w:r>
          </w:p>
        </w:tc>
        <w:tc>
          <w:tcPr>
            <w:tcW w:w="2323" w:type="dxa"/>
            <w:shd w:val="clear" w:color="auto" w:fill="auto"/>
          </w:tcPr>
          <w:p w14:paraId="7CB7B4E2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TECNOTRADE OBRÁBĚCÍ STROJE s.r.o.</w:t>
            </w:r>
          </w:p>
          <w:p w14:paraId="2EA33651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Blanenská 1965</w:t>
            </w:r>
          </w:p>
          <w:p w14:paraId="466790C6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664 34 Kuřim</w:t>
            </w:r>
          </w:p>
          <w:p w14:paraId="0E29E37C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IČO : 269 64 937</w:t>
            </w:r>
          </w:p>
          <w:p w14:paraId="7808C092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Česká republika </w:t>
            </w:r>
          </w:p>
          <w:p w14:paraId="02D0878C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Prostredníctvom organizačnej zložky zahraničnej osoby:</w:t>
            </w:r>
          </w:p>
          <w:p w14:paraId="14ECA58F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TECNOTRADE OBRÁBĚCÍ STROJE s.r.o., organizačná zložka</w:t>
            </w:r>
          </w:p>
          <w:p w14:paraId="55980C0F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Mamateyova 12</w:t>
            </w:r>
          </w:p>
          <w:p w14:paraId="45137344" w14:textId="77777777" w:rsidR="002A3C2F" w:rsidRPr="002A3C2F" w:rsidRDefault="002A3C2F" w:rsidP="002A3C2F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851 04 Bratislava</w:t>
            </w:r>
          </w:p>
          <w:p w14:paraId="381A85FD" w14:textId="1639CD0D" w:rsidR="00C378F7" w:rsidRPr="00231099" w:rsidRDefault="002A3C2F" w:rsidP="002A3C2F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IČO: 45 842 515</w:t>
            </w:r>
          </w:p>
        </w:tc>
        <w:tc>
          <w:tcPr>
            <w:tcW w:w="1905" w:type="dxa"/>
          </w:tcPr>
          <w:p w14:paraId="6C930E4E" w14:textId="35D7D640" w:rsidR="00C378F7" w:rsidRPr="00231099" w:rsidRDefault="00F12EC6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701" w:type="dxa"/>
          </w:tcPr>
          <w:p w14:paraId="28A53E52" w14:textId="4756C0FD" w:rsidR="00C378F7" w:rsidRPr="00231099" w:rsidRDefault="00F12EC6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244" w:type="dxa"/>
          </w:tcPr>
          <w:p w14:paraId="6098A68B" w14:textId="3286AA27" w:rsidR="00C378F7" w:rsidRPr="00231099" w:rsidRDefault="00F12EC6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118 000,00</w:t>
            </w:r>
          </w:p>
        </w:tc>
        <w:tc>
          <w:tcPr>
            <w:tcW w:w="1219" w:type="dxa"/>
          </w:tcPr>
          <w:p w14:paraId="5B3A0507" w14:textId="1E9B207A" w:rsidR="00C378F7" w:rsidRPr="00231099" w:rsidRDefault="00F12EC6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2.</w:t>
            </w:r>
          </w:p>
        </w:tc>
      </w:tr>
      <w:tr w:rsidR="00251879" w:rsidRPr="00231099" w14:paraId="6CEC3C78" w14:textId="77777777" w:rsidTr="006A393D">
        <w:tc>
          <w:tcPr>
            <w:tcW w:w="587" w:type="dxa"/>
          </w:tcPr>
          <w:p w14:paraId="35D4859D" w14:textId="7864807C" w:rsidR="00251879" w:rsidRDefault="00251879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lastRenderedPageBreak/>
              <w:t>5.</w:t>
            </w:r>
          </w:p>
        </w:tc>
        <w:tc>
          <w:tcPr>
            <w:tcW w:w="2323" w:type="dxa"/>
            <w:shd w:val="clear" w:color="auto" w:fill="auto"/>
          </w:tcPr>
          <w:p w14:paraId="32583C48" w14:textId="77777777" w:rsidR="00251879" w:rsidRPr="00251879" w:rsidRDefault="00251879" w:rsidP="00251879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51879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GOTECH s.r.o.</w:t>
            </w:r>
          </w:p>
          <w:p w14:paraId="7E0D5505" w14:textId="77777777" w:rsidR="00251879" w:rsidRPr="00251879" w:rsidRDefault="00251879" w:rsidP="00251879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51879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Štefánikova 129/59</w:t>
            </w:r>
          </w:p>
          <w:p w14:paraId="608389DD" w14:textId="77777777" w:rsidR="00251879" w:rsidRPr="00251879" w:rsidRDefault="00251879" w:rsidP="00251879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51879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612 00 Brno</w:t>
            </w:r>
          </w:p>
          <w:p w14:paraId="314CD69A" w14:textId="77777777" w:rsidR="00251879" w:rsidRPr="00251879" w:rsidRDefault="00251879" w:rsidP="00251879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51879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IČO: 26247496</w:t>
            </w:r>
          </w:p>
          <w:p w14:paraId="35169D59" w14:textId="5A0457F0" w:rsidR="005442C6" w:rsidRPr="002A3C2F" w:rsidRDefault="00251879" w:rsidP="005442C6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51879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Česká republika</w:t>
            </w:r>
          </w:p>
        </w:tc>
        <w:tc>
          <w:tcPr>
            <w:tcW w:w="1905" w:type="dxa"/>
          </w:tcPr>
          <w:p w14:paraId="3F9F1EF2" w14:textId="5F3CA047" w:rsidR="00251879" w:rsidRDefault="00251879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701" w:type="dxa"/>
          </w:tcPr>
          <w:p w14:paraId="56730BEB" w14:textId="13DC043A" w:rsidR="00251879" w:rsidRDefault="00251879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244" w:type="dxa"/>
          </w:tcPr>
          <w:p w14:paraId="169D26B1" w14:textId="702E1F6B" w:rsidR="00251879" w:rsidRDefault="00D62CAC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162 433,00</w:t>
            </w:r>
          </w:p>
        </w:tc>
        <w:tc>
          <w:tcPr>
            <w:tcW w:w="1219" w:type="dxa"/>
          </w:tcPr>
          <w:p w14:paraId="25E2127E" w14:textId="6C595CC0" w:rsidR="00251879" w:rsidRDefault="00D62CAC" w:rsidP="00C378F7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5.</w:t>
            </w:r>
          </w:p>
        </w:tc>
      </w:tr>
    </w:tbl>
    <w:p w14:paraId="7DED7C1B" w14:textId="77777777" w:rsidR="005442C6" w:rsidRDefault="005442C6" w:rsidP="00263ABA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14F57C4A" w14:textId="3A7036A7" w:rsidR="00263ABA" w:rsidRDefault="00D86DC4" w:rsidP="00263ABA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  <w:r w:rsidRPr="00203AF2">
        <w:rPr>
          <w:rFonts w:asciiTheme="minorHAnsi" w:hAnsiTheme="minorHAnsi" w:cstheme="minorHAnsi"/>
          <w:color w:val="000000"/>
          <w:szCs w:val="19"/>
        </w:rPr>
        <w:t>Identifikácia úspešného dodávateľa:</w:t>
      </w:r>
      <w:r w:rsidR="00263ABA"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3AFA5915" w14:textId="48DBEA60" w:rsidR="00231099" w:rsidRPr="00263ABA" w:rsidRDefault="00263ABA" w:rsidP="00231099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/>
          <w:color w:val="000000"/>
          <w:szCs w:val="19"/>
        </w:rPr>
      </w:pPr>
      <w:r w:rsidRPr="00263ABA">
        <w:rPr>
          <w:rFonts w:asciiTheme="minorHAnsi" w:hAnsiTheme="minorHAnsi" w:cstheme="minorHAnsi"/>
          <w:b/>
          <w:color w:val="000000"/>
          <w:szCs w:val="19"/>
        </w:rPr>
        <w:t xml:space="preserve">MIKRON </w:t>
      </w:r>
      <w:r>
        <w:rPr>
          <w:rFonts w:asciiTheme="minorHAnsi" w:hAnsiTheme="minorHAnsi" w:cstheme="minorHAnsi"/>
          <w:b/>
          <w:color w:val="000000"/>
          <w:szCs w:val="19"/>
        </w:rPr>
        <w:t xml:space="preserve">SLOVAKIA s.r.o., Svetlá 8, </w:t>
      </w:r>
      <w:r w:rsidRPr="00263ABA">
        <w:rPr>
          <w:rFonts w:asciiTheme="minorHAnsi" w:hAnsiTheme="minorHAnsi" w:cstheme="minorHAnsi"/>
          <w:b/>
          <w:color w:val="000000"/>
          <w:szCs w:val="19"/>
        </w:rPr>
        <w:t xml:space="preserve">811 02 Bratislava-Staré </w:t>
      </w:r>
      <w:r>
        <w:rPr>
          <w:rFonts w:asciiTheme="minorHAnsi" w:hAnsiTheme="minorHAnsi" w:cstheme="minorHAnsi"/>
          <w:b/>
          <w:color w:val="000000"/>
          <w:szCs w:val="19"/>
        </w:rPr>
        <w:t>m</w:t>
      </w:r>
      <w:r w:rsidR="00251879">
        <w:rPr>
          <w:rFonts w:asciiTheme="minorHAnsi" w:hAnsiTheme="minorHAnsi" w:cstheme="minorHAnsi"/>
          <w:b/>
          <w:color w:val="000000"/>
          <w:szCs w:val="19"/>
        </w:rPr>
        <w:t>e</w:t>
      </w:r>
      <w:r>
        <w:rPr>
          <w:rFonts w:asciiTheme="minorHAnsi" w:hAnsiTheme="minorHAnsi" w:cstheme="minorHAnsi"/>
          <w:b/>
          <w:color w:val="000000"/>
          <w:szCs w:val="19"/>
        </w:rPr>
        <w:t>st</w:t>
      </w:r>
      <w:r w:rsidR="00251879">
        <w:rPr>
          <w:rFonts w:asciiTheme="minorHAnsi" w:hAnsiTheme="minorHAnsi" w:cstheme="minorHAnsi"/>
          <w:b/>
          <w:color w:val="000000"/>
          <w:szCs w:val="19"/>
        </w:rPr>
        <w:t>o</w:t>
      </w:r>
      <w:r>
        <w:rPr>
          <w:rFonts w:asciiTheme="minorHAnsi" w:hAnsiTheme="minorHAnsi" w:cstheme="minorHAnsi"/>
          <w:b/>
          <w:color w:val="000000"/>
          <w:szCs w:val="19"/>
        </w:rPr>
        <w:t xml:space="preserve">, </w:t>
      </w:r>
      <w:r w:rsidRPr="00263ABA">
        <w:rPr>
          <w:rFonts w:asciiTheme="minorHAnsi" w:hAnsiTheme="minorHAnsi" w:cstheme="minorHAnsi"/>
          <w:b/>
          <w:color w:val="000000"/>
          <w:szCs w:val="19"/>
        </w:rPr>
        <w:t>IČO: 34 120 297</w:t>
      </w:r>
      <w:r w:rsidRPr="00263ABA">
        <w:rPr>
          <w:rFonts w:asciiTheme="minorHAnsi" w:hAnsiTheme="minorHAnsi" w:cstheme="minorHAnsi"/>
          <w:color w:val="000000"/>
          <w:szCs w:val="19"/>
        </w:rPr>
        <w:t xml:space="preserve">  </w:t>
      </w:r>
    </w:p>
    <w:p w14:paraId="7CB3CB29" w14:textId="5E292FC9" w:rsidR="00D86DC4" w:rsidRDefault="00D86DC4" w:rsidP="00D86DC4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  <w:lang w:val="sk-SK"/>
        </w:rPr>
      </w:pPr>
      <w:r w:rsidRPr="00203AF2">
        <w:rPr>
          <w:rFonts w:asciiTheme="minorHAnsi" w:hAnsiTheme="minorHAnsi" w:cstheme="minorHAnsi"/>
          <w:color w:val="000000"/>
          <w:szCs w:val="19"/>
          <w:lang w:val="sk-SK"/>
        </w:rPr>
        <w:t xml:space="preserve">Konečná zmluvná cena ponuky úspešného uchádzača: </w:t>
      </w:r>
      <w:r w:rsidR="00263ABA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111 000,00 </w:t>
      </w:r>
      <w:r w:rsidRPr="00203AF2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Eur bez DPH,   </w:t>
      </w:r>
      <w:r w:rsidR="00251879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133 200,00 </w:t>
      </w:r>
      <w:r w:rsidRPr="00203AF2">
        <w:rPr>
          <w:rFonts w:asciiTheme="minorHAnsi" w:hAnsiTheme="minorHAnsi" w:cstheme="minorHAnsi"/>
          <w:b/>
          <w:color w:val="000000"/>
          <w:szCs w:val="19"/>
          <w:lang w:val="sk-SK"/>
        </w:rPr>
        <w:t>Eur s DPH</w:t>
      </w:r>
      <w:r w:rsidRPr="00203AF2">
        <w:rPr>
          <w:rFonts w:asciiTheme="minorHAnsi" w:hAnsiTheme="minorHAnsi" w:cstheme="minorHAnsi"/>
          <w:color w:val="000000"/>
          <w:szCs w:val="19"/>
          <w:lang w:val="sk-SK"/>
        </w:rPr>
        <w:t xml:space="preserve"> </w:t>
      </w:r>
    </w:p>
    <w:p w14:paraId="03E66B20" w14:textId="4FC8207E" w:rsidR="000D1ADD" w:rsidRPr="000D1ADD" w:rsidRDefault="000D1ADD" w:rsidP="000D1ADD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  <w:u w:val="single"/>
          <w:lang w:val="sk-SK"/>
        </w:rPr>
      </w:pPr>
      <w:r w:rsidRPr="000D1ADD">
        <w:rPr>
          <w:rFonts w:asciiTheme="minorHAnsi" w:hAnsiTheme="minorHAnsi" w:cstheme="minorHAnsi"/>
          <w:color w:val="000000"/>
          <w:szCs w:val="19"/>
          <w:u w:val="single"/>
          <w:lang w:val="sk-SK"/>
        </w:rPr>
        <w:t>Odôvodnenie výberu</w:t>
      </w:r>
      <w:r>
        <w:rPr>
          <w:rFonts w:asciiTheme="minorHAnsi" w:hAnsiTheme="minorHAnsi" w:cstheme="minorHAnsi"/>
          <w:color w:val="000000"/>
          <w:szCs w:val="19"/>
          <w:u w:val="single"/>
          <w:lang w:val="sk-SK"/>
        </w:rPr>
        <w:t xml:space="preserve"> úspešného dodávateľa</w:t>
      </w:r>
      <w:r w:rsidRPr="000D1ADD">
        <w:rPr>
          <w:rFonts w:asciiTheme="minorHAnsi" w:hAnsiTheme="minorHAnsi" w:cstheme="minorHAnsi"/>
          <w:color w:val="000000"/>
          <w:szCs w:val="19"/>
          <w:u w:val="single"/>
          <w:lang w:val="sk-SK"/>
        </w:rPr>
        <w:t xml:space="preserve">: </w:t>
      </w:r>
    </w:p>
    <w:p w14:paraId="4F70EFB4" w14:textId="00B65630" w:rsidR="000D139F" w:rsidRPr="000D1ADD" w:rsidRDefault="000D1ADD" w:rsidP="00D86DC4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  <w:lang w:val="sk-SK"/>
        </w:rPr>
      </w:pPr>
      <w:r>
        <w:rPr>
          <w:rFonts w:asciiTheme="minorHAnsi" w:hAnsiTheme="minorHAnsi" w:cstheme="minorHAnsi"/>
          <w:color w:val="000000"/>
          <w:szCs w:val="19"/>
          <w:lang w:val="sk-SK"/>
        </w:rPr>
        <w:t xml:space="preserve">Dodávateľ </w:t>
      </w:r>
      <w:r w:rsidR="00251879" w:rsidRPr="00251879">
        <w:rPr>
          <w:rFonts w:asciiTheme="minorHAnsi" w:hAnsiTheme="minorHAnsi" w:cstheme="minorHAnsi"/>
          <w:color w:val="000000"/>
          <w:szCs w:val="19"/>
          <w:lang w:val="sk-SK"/>
        </w:rPr>
        <w:t xml:space="preserve">MIKRON SLOVAKIA s.r.o., Svetlá 8, 811 02 Bratislava-Staré mesto, IČO: 34 120 297  </w:t>
      </w:r>
      <w:r w:rsidRPr="000D1ADD">
        <w:rPr>
          <w:rFonts w:asciiTheme="minorHAnsi" w:hAnsiTheme="minorHAnsi" w:cstheme="minorHAnsi"/>
          <w:color w:val="000000"/>
          <w:szCs w:val="19"/>
          <w:lang w:val="sk-SK"/>
        </w:rPr>
        <w:t xml:space="preserve">predložil ponuku s najnižšou celkovou cenou </w:t>
      </w:r>
      <w:r>
        <w:rPr>
          <w:rFonts w:asciiTheme="minorHAnsi" w:hAnsiTheme="minorHAnsi" w:cstheme="minorHAnsi"/>
          <w:color w:val="000000"/>
          <w:szCs w:val="19"/>
          <w:lang w:val="sk-SK"/>
        </w:rPr>
        <w:t xml:space="preserve">v Eur bez DPH </w:t>
      </w:r>
      <w:r w:rsidRPr="000D1ADD">
        <w:rPr>
          <w:rFonts w:asciiTheme="minorHAnsi" w:hAnsiTheme="minorHAnsi" w:cstheme="minorHAnsi"/>
          <w:color w:val="000000"/>
          <w:szCs w:val="19"/>
          <w:lang w:val="sk-SK"/>
        </w:rPr>
        <w:t xml:space="preserve">za </w:t>
      </w:r>
      <w:r>
        <w:rPr>
          <w:rFonts w:asciiTheme="minorHAnsi" w:hAnsiTheme="minorHAnsi" w:cstheme="minorHAnsi"/>
          <w:color w:val="000000"/>
          <w:szCs w:val="19"/>
          <w:lang w:val="sk-SK"/>
        </w:rPr>
        <w:t xml:space="preserve">príslušnú časť </w:t>
      </w:r>
      <w:r w:rsidRPr="000D1ADD">
        <w:rPr>
          <w:rFonts w:asciiTheme="minorHAnsi" w:hAnsiTheme="minorHAnsi" w:cstheme="minorHAnsi"/>
          <w:color w:val="000000"/>
          <w:szCs w:val="19"/>
          <w:lang w:val="sk-SK"/>
        </w:rPr>
        <w:t>predmet</w:t>
      </w:r>
      <w:r>
        <w:rPr>
          <w:rFonts w:asciiTheme="minorHAnsi" w:hAnsiTheme="minorHAnsi" w:cstheme="minorHAnsi"/>
          <w:color w:val="000000"/>
          <w:szCs w:val="19"/>
          <w:lang w:val="sk-SK"/>
        </w:rPr>
        <w:t>u</w:t>
      </w:r>
      <w:r w:rsidRPr="000D1ADD">
        <w:rPr>
          <w:rFonts w:asciiTheme="minorHAnsi" w:hAnsiTheme="minorHAnsi" w:cstheme="minorHAnsi"/>
          <w:color w:val="000000"/>
          <w:szCs w:val="19"/>
          <w:lang w:val="sk-SK"/>
        </w:rPr>
        <w:t xml:space="preserve"> zákazky </w:t>
      </w:r>
      <w:r w:rsidR="00251879" w:rsidRPr="000D1ADD">
        <w:rPr>
          <w:rFonts w:asciiTheme="minorHAnsi" w:hAnsiTheme="minorHAnsi" w:cstheme="minorHAnsi"/>
          <w:color w:val="000000"/>
          <w:szCs w:val="19"/>
          <w:lang w:val="sk-SK"/>
        </w:rPr>
        <w:t xml:space="preserve">z hodnotených ponúk </w:t>
      </w:r>
      <w:r w:rsidRPr="000D1ADD">
        <w:rPr>
          <w:rFonts w:asciiTheme="minorHAnsi" w:hAnsiTheme="minorHAnsi" w:cstheme="minorHAnsi"/>
          <w:color w:val="000000"/>
          <w:szCs w:val="19"/>
          <w:lang w:val="sk-SK"/>
        </w:rPr>
        <w:t xml:space="preserve">a umiestnil sa na 1. mieste v poradí. </w:t>
      </w:r>
      <w:r>
        <w:rPr>
          <w:rFonts w:asciiTheme="minorHAnsi" w:hAnsiTheme="minorHAnsi" w:cstheme="minorHAnsi"/>
          <w:color w:val="000000"/>
          <w:szCs w:val="19"/>
          <w:lang w:val="sk-SK"/>
        </w:rPr>
        <w:t>Zadávateľ zákazy</w:t>
      </w:r>
      <w:r w:rsidRPr="000D1ADD">
        <w:rPr>
          <w:rFonts w:asciiTheme="minorHAnsi" w:hAnsiTheme="minorHAnsi" w:cstheme="minorHAnsi"/>
          <w:color w:val="000000"/>
          <w:szCs w:val="19"/>
          <w:lang w:val="sk-SK"/>
        </w:rPr>
        <w:t xml:space="preserve"> preto vyhodnotil </w:t>
      </w:r>
      <w:r>
        <w:rPr>
          <w:rFonts w:asciiTheme="minorHAnsi" w:hAnsiTheme="minorHAnsi" w:cstheme="minorHAnsi"/>
          <w:color w:val="000000"/>
          <w:szCs w:val="19"/>
          <w:lang w:val="sk-SK"/>
        </w:rPr>
        <w:t xml:space="preserve">dodávateľa </w:t>
      </w:r>
      <w:r w:rsidR="00251879" w:rsidRPr="00251879">
        <w:rPr>
          <w:rFonts w:asciiTheme="minorHAnsi" w:hAnsiTheme="minorHAnsi" w:cstheme="minorHAnsi"/>
          <w:color w:val="000000"/>
          <w:szCs w:val="19"/>
          <w:lang w:val="sk-SK"/>
        </w:rPr>
        <w:t xml:space="preserve">MIKRON SLOVAKIA s.r.o., Svetlá 8, 811 02 Bratislava-Staré mesto, IČO: 34 120 297  </w:t>
      </w:r>
      <w:r w:rsidRPr="000D1ADD">
        <w:rPr>
          <w:rFonts w:asciiTheme="minorHAnsi" w:hAnsiTheme="minorHAnsi" w:cstheme="minorHAnsi"/>
          <w:color w:val="000000"/>
          <w:szCs w:val="19"/>
          <w:lang w:val="sk-SK"/>
        </w:rPr>
        <w:t xml:space="preserve">ako úspešného </w:t>
      </w:r>
      <w:r>
        <w:rPr>
          <w:rFonts w:asciiTheme="minorHAnsi" w:hAnsiTheme="minorHAnsi" w:cstheme="minorHAnsi"/>
          <w:color w:val="000000"/>
          <w:szCs w:val="19"/>
          <w:lang w:val="sk-SK"/>
        </w:rPr>
        <w:t xml:space="preserve">pre časť </w:t>
      </w:r>
      <w:r w:rsidR="00251879" w:rsidRPr="00251879">
        <w:rPr>
          <w:rFonts w:asciiTheme="minorHAnsi" w:hAnsiTheme="minorHAnsi" w:cstheme="minorHAnsi"/>
          <w:color w:val="000000"/>
          <w:szCs w:val="19"/>
          <w:lang w:val="sk-SK"/>
        </w:rPr>
        <w:t xml:space="preserve">č. 1 – CNC obrábacie centrum </w:t>
      </w:r>
      <w:r w:rsidRPr="000D1ADD">
        <w:rPr>
          <w:rFonts w:asciiTheme="minorHAnsi" w:hAnsiTheme="minorHAnsi" w:cstheme="minorHAnsi"/>
          <w:color w:val="000000"/>
          <w:szCs w:val="19"/>
          <w:lang w:val="sk-SK"/>
        </w:rPr>
        <w:t xml:space="preserve">. </w:t>
      </w:r>
    </w:p>
    <w:p w14:paraId="33DDDC4B" w14:textId="77777777" w:rsidR="00D86DC4" w:rsidRDefault="00D86DC4" w:rsidP="00231099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/>
          <w:color w:val="000000"/>
          <w:szCs w:val="19"/>
        </w:rPr>
      </w:pPr>
    </w:p>
    <w:p w14:paraId="39F03643" w14:textId="77777777" w:rsidR="00D86DC4" w:rsidRPr="00D86DC4" w:rsidRDefault="00D86DC4" w:rsidP="00D86DC4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/>
          <w:bCs/>
          <w:color w:val="000000"/>
          <w:szCs w:val="19"/>
          <w:lang w:val="sk-SK"/>
        </w:rPr>
      </w:pPr>
      <w:r w:rsidRPr="00D86DC4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>Časť č. 2 – CNC sústruh</w:t>
      </w:r>
    </w:p>
    <w:tbl>
      <w:tblPr>
        <w:tblStyle w:val="Mriekatabukysvetl"/>
        <w:tblW w:w="8979" w:type="dxa"/>
        <w:tblLook w:val="04A0" w:firstRow="1" w:lastRow="0" w:firstColumn="1" w:lastColumn="0" w:noHBand="0" w:noVBand="1"/>
      </w:tblPr>
      <w:tblGrid>
        <w:gridCol w:w="587"/>
        <w:gridCol w:w="2323"/>
        <w:gridCol w:w="1905"/>
        <w:gridCol w:w="1701"/>
        <w:gridCol w:w="1244"/>
        <w:gridCol w:w="1219"/>
      </w:tblGrid>
      <w:tr w:rsidR="00223625" w:rsidRPr="00223625" w14:paraId="00A42115" w14:textId="77777777" w:rsidTr="006A39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799C" w14:textId="77777777" w:rsidR="00223625" w:rsidRPr="00223625" w:rsidRDefault="00223625" w:rsidP="0022362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Por. č.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7262" w14:textId="77777777" w:rsidR="00223625" w:rsidRDefault="00223625" w:rsidP="0022362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Názov a sídlo osloveného potenciálneho dodávateľa</w:t>
            </w:r>
          </w:p>
          <w:p w14:paraId="4D1022C6" w14:textId="66CF5457" w:rsidR="003A64F3" w:rsidRPr="00223625" w:rsidRDefault="003A64F3" w:rsidP="0022362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C3E" w14:textId="77777777" w:rsidR="00223625" w:rsidRPr="00223625" w:rsidRDefault="00223625" w:rsidP="0022362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Informácia o skutočnosti, či je potenciálny dodávateľ oprávnený dodávať tovary    v rozsahu predmetu zákazky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4052" w14:textId="77777777" w:rsidR="00223625" w:rsidRPr="00223625" w:rsidRDefault="00223625" w:rsidP="0022362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Informácia o skutočnosti, či potenciálny dodávateľ splnil technické požiadavky na predmet zákazky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3EC4" w14:textId="77777777" w:rsidR="00223625" w:rsidRPr="00223625" w:rsidRDefault="00223625" w:rsidP="0022362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Návrh na plnenie kritéria . najnižšej ceny v Eur bez DPH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8CA" w14:textId="77777777" w:rsidR="00223625" w:rsidRPr="00223625" w:rsidRDefault="00223625" w:rsidP="0022362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Poradie úspešnosti </w:t>
            </w:r>
          </w:p>
        </w:tc>
      </w:tr>
      <w:tr w:rsidR="00D62CAC" w:rsidRPr="00223625" w14:paraId="52F23455" w14:textId="77777777" w:rsidTr="006A39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D1FC" w14:textId="77777777" w:rsidR="00D62CAC" w:rsidRPr="00223625" w:rsidRDefault="00D62CAC" w:rsidP="00D62CA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D28C" w14:textId="77777777" w:rsidR="00D62CAC" w:rsidRPr="00DF686C" w:rsidRDefault="00D62CAC" w:rsidP="00D62C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Cs w:val="19"/>
              </w:rPr>
            </w:pPr>
            <w:r>
              <w:rPr>
                <w:rFonts w:asciiTheme="minorHAnsi" w:hAnsiTheme="minorHAnsi" w:cstheme="minorHAnsi"/>
                <w:b/>
                <w:szCs w:val="19"/>
              </w:rPr>
              <w:t xml:space="preserve">MIKRON </w:t>
            </w:r>
            <w:r w:rsidRPr="00DF686C">
              <w:rPr>
                <w:rFonts w:asciiTheme="minorHAnsi" w:hAnsiTheme="minorHAnsi" w:cstheme="minorHAnsi"/>
                <w:b/>
                <w:szCs w:val="19"/>
              </w:rPr>
              <w:t>SLOVAKIA s.r.o.</w:t>
            </w:r>
          </w:p>
          <w:p w14:paraId="3837F929" w14:textId="77777777" w:rsidR="00D62CAC" w:rsidRPr="00DF686C" w:rsidRDefault="00D62CAC" w:rsidP="00D62C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Cs w:val="19"/>
              </w:rPr>
            </w:pPr>
            <w:r w:rsidRPr="00DF686C">
              <w:rPr>
                <w:rFonts w:asciiTheme="minorHAnsi" w:hAnsiTheme="minorHAnsi" w:cstheme="minorHAnsi"/>
                <w:b/>
                <w:szCs w:val="19"/>
              </w:rPr>
              <w:t xml:space="preserve">Svetlá 8 </w:t>
            </w:r>
          </w:p>
          <w:p w14:paraId="565E6B7E" w14:textId="77777777" w:rsidR="00D62CAC" w:rsidRPr="00DF686C" w:rsidRDefault="00D62CAC" w:rsidP="00D62C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Cs w:val="19"/>
              </w:rPr>
            </w:pPr>
            <w:r w:rsidRPr="00DF686C">
              <w:rPr>
                <w:rFonts w:asciiTheme="minorHAnsi" w:hAnsiTheme="minorHAnsi" w:cstheme="minorHAnsi"/>
                <w:b/>
                <w:szCs w:val="19"/>
              </w:rPr>
              <w:t>811 02 Bratislava-Staré mesto</w:t>
            </w:r>
          </w:p>
          <w:p w14:paraId="7F4E9331" w14:textId="77777777" w:rsidR="00D62CAC" w:rsidRPr="00DF686C" w:rsidRDefault="00D62CAC" w:rsidP="00D62C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19"/>
              </w:rPr>
            </w:pPr>
            <w:r w:rsidRPr="00DF686C">
              <w:rPr>
                <w:rFonts w:asciiTheme="minorHAnsi" w:hAnsiTheme="minorHAnsi" w:cstheme="minorHAnsi"/>
                <w:b/>
                <w:szCs w:val="19"/>
              </w:rPr>
              <w:t>IČO: 34 120 297</w:t>
            </w:r>
            <w:r w:rsidRPr="00DF686C">
              <w:rPr>
                <w:rFonts w:asciiTheme="minorHAnsi" w:hAnsiTheme="minorHAnsi" w:cstheme="minorHAnsi"/>
                <w:szCs w:val="19"/>
              </w:rPr>
              <w:t xml:space="preserve">  </w:t>
            </w:r>
          </w:p>
          <w:p w14:paraId="0471B784" w14:textId="253C8848" w:rsidR="00D62CAC" w:rsidRPr="00DF686C" w:rsidRDefault="00D62CAC" w:rsidP="00D62C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 xml:space="preserve">Prevádzka </w:t>
            </w:r>
            <w:r w:rsidRPr="00DF686C">
              <w:rPr>
                <w:rFonts w:asciiTheme="minorHAnsi" w:hAnsiTheme="minorHAnsi" w:cstheme="minorHAnsi"/>
                <w:szCs w:val="19"/>
              </w:rPr>
              <w:t>a korešpondenčná adresa:</w:t>
            </w:r>
          </w:p>
          <w:p w14:paraId="1999E80C" w14:textId="77777777" w:rsidR="00D62CAC" w:rsidRPr="00DF686C" w:rsidRDefault="00D62CAC" w:rsidP="00D62C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19"/>
              </w:rPr>
            </w:pPr>
            <w:r w:rsidRPr="00DF686C">
              <w:rPr>
                <w:rFonts w:asciiTheme="minorHAnsi" w:hAnsiTheme="minorHAnsi" w:cstheme="minorHAnsi"/>
                <w:szCs w:val="19"/>
              </w:rPr>
              <w:t>Nitrianska 13</w:t>
            </w:r>
          </w:p>
          <w:p w14:paraId="6FF4831F" w14:textId="4067C477" w:rsidR="00D62CAC" w:rsidRPr="00223625" w:rsidRDefault="00D62CAC" w:rsidP="00D62CAC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DF686C">
              <w:rPr>
                <w:rFonts w:asciiTheme="minorHAnsi" w:hAnsiTheme="minorHAnsi" w:cstheme="minorHAnsi"/>
                <w:szCs w:val="19"/>
              </w:rPr>
              <w:t>940 01 Nové Zámky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A58" w14:textId="77777777" w:rsidR="00D62CAC" w:rsidRDefault="00D62CAC" w:rsidP="00D62CA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125730AA" w14:textId="1E8842F7" w:rsidR="00D62CAC" w:rsidRPr="00223625" w:rsidRDefault="00D62CAC" w:rsidP="00D62CA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5A45" w14:textId="77777777" w:rsidR="00D62CAC" w:rsidRDefault="00D62CAC" w:rsidP="00D62CA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35F2B74F" w14:textId="315C54FF" w:rsidR="00D62CAC" w:rsidRPr="00223625" w:rsidRDefault="00D62CAC" w:rsidP="00D62CA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F69C" w14:textId="77777777" w:rsidR="00D62CAC" w:rsidRDefault="00D62CAC" w:rsidP="00D62CA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3B6F2B77" w14:textId="7E9BBEA0" w:rsidR="00D62CAC" w:rsidRPr="00223625" w:rsidRDefault="00D62CAC" w:rsidP="00D62CA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90 000,00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24F0" w14:textId="77777777" w:rsidR="00D62CAC" w:rsidRDefault="00D62CAC" w:rsidP="00D62CA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32E33EEF" w14:textId="67AC376A" w:rsidR="00D62CAC" w:rsidRPr="00223625" w:rsidRDefault="00D62CAC" w:rsidP="00D62CA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2.</w:t>
            </w:r>
          </w:p>
        </w:tc>
      </w:tr>
      <w:tr w:rsidR="00D62CAC" w:rsidRPr="00223625" w14:paraId="41C6B1D3" w14:textId="77777777" w:rsidTr="006A393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518" w14:textId="77777777" w:rsidR="00D62CAC" w:rsidRPr="00223625" w:rsidRDefault="00D62CAC" w:rsidP="00D62CA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E73" w14:textId="77777777" w:rsidR="00D62CAC" w:rsidRPr="002A3C2F" w:rsidRDefault="00D62CAC" w:rsidP="00D62CAC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TECNOTRADE OBRÁBĚCÍ STROJE s.r.o.</w:t>
            </w:r>
          </w:p>
          <w:p w14:paraId="3BE37283" w14:textId="77777777" w:rsidR="00D62CAC" w:rsidRPr="002A3C2F" w:rsidRDefault="00D62CAC" w:rsidP="00D62CAC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Blanenská 1965</w:t>
            </w:r>
          </w:p>
          <w:p w14:paraId="1FACD22D" w14:textId="77777777" w:rsidR="00D62CAC" w:rsidRPr="002A3C2F" w:rsidRDefault="00D62CAC" w:rsidP="00D62CAC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664 34 Kuřim</w:t>
            </w:r>
          </w:p>
          <w:p w14:paraId="4407BFDF" w14:textId="77777777" w:rsidR="00D62CAC" w:rsidRPr="002A3C2F" w:rsidRDefault="00D62CAC" w:rsidP="00D62CAC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IČO : 269 64 937</w:t>
            </w:r>
          </w:p>
          <w:p w14:paraId="78589856" w14:textId="77777777" w:rsidR="00D62CAC" w:rsidRPr="002A3C2F" w:rsidRDefault="00D62CAC" w:rsidP="00D62CAC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Česká republika </w:t>
            </w:r>
          </w:p>
          <w:p w14:paraId="79D922A2" w14:textId="77777777" w:rsidR="00D62CAC" w:rsidRPr="002A3C2F" w:rsidRDefault="00D62CAC" w:rsidP="00D62CAC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Prostredníctvom organizačnej zložky zahraničnej osoby:</w:t>
            </w:r>
          </w:p>
          <w:p w14:paraId="1A12A9C0" w14:textId="77777777" w:rsidR="00D62CAC" w:rsidRPr="002A3C2F" w:rsidRDefault="00D62CAC" w:rsidP="00D62CAC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TECNOTRADE OBRÁBĚCÍ STROJE s.r.o., organizačná zložka</w:t>
            </w:r>
          </w:p>
          <w:p w14:paraId="5906D8D4" w14:textId="77777777" w:rsidR="00D62CAC" w:rsidRPr="002A3C2F" w:rsidRDefault="00D62CAC" w:rsidP="00D62CAC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Mamateyova 12</w:t>
            </w:r>
          </w:p>
          <w:p w14:paraId="76B9320D" w14:textId="77777777" w:rsidR="00D62CAC" w:rsidRPr="002A3C2F" w:rsidRDefault="00D62CAC" w:rsidP="00D62CAC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851 04 Bratislava</w:t>
            </w:r>
          </w:p>
          <w:p w14:paraId="68ABA891" w14:textId="18EE657A" w:rsidR="00D62CAC" w:rsidRPr="00223625" w:rsidRDefault="00D62CAC" w:rsidP="00D62CAC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IČO: 45 842</w:t>
            </w:r>
            <w:r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 </w:t>
            </w:r>
            <w:r w:rsidRPr="002A3C2F">
              <w:rPr>
                <w:rFonts w:asciiTheme="minorHAnsi" w:hAnsiTheme="minorHAnsi" w:cstheme="minorHAnsi"/>
                <w:bCs/>
                <w:color w:val="000000"/>
                <w:szCs w:val="19"/>
                <w:lang w:val="sk-SK"/>
              </w:rPr>
              <w:t>515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A20" w14:textId="77777777" w:rsidR="00D62CAC" w:rsidRDefault="00D62CAC" w:rsidP="00D62CA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1C6EB731" w14:textId="7769CB57" w:rsidR="00D62CAC" w:rsidRPr="00223625" w:rsidRDefault="00D62CAC" w:rsidP="00D62CA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4874" w14:textId="77777777" w:rsidR="00D62CAC" w:rsidRDefault="00D62CAC" w:rsidP="00D62CA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5E769795" w14:textId="4CCEE474" w:rsidR="00D62CAC" w:rsidRPr="00223625" w:rsidRDefault="00D62CAC" w:rsidP="00D62CA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CEAE" w14:textId="77777777" w:rsidR="00D62CAC" w:rsidRDefault="00D62CAC" w:rsidP="00D62CA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06A22598" w14:textId="0274A903" w:rsidR="00D62CAC" w:rsidRPr="00223625" w:rsidRDefault="00D62CAC" w:rsidP="00D62CA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57 000,00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D41" w14:textId="77777777" w:rsidR="00D62CAC" w:rsidRDefault="00D62CAC" w:rsidP="00D62CA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  <w:p w14:paraId="1588F25E" w14:textId="34BE2155" w:rsidR="00D62CAC" w:rsidRPr="00223625" w:rsidRDefault="00D62CAC" w:rsidP="00D62CA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1.</w:t>
            </w:r>
          </w:p>
        </w:tc>
      </w:tr>
    </w:tbl>
    <w:p w14:paraId="2649441C" w14:textId="32F9CD85" w:rsidR="00D86DC4" w:rsidRDefault="00D86DC4" w:rsidP="00D86DC4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  <w:r w:rsidRPr="00203AF2">
        <w:rPr>
          <w:rFonts w:asciiTheme="minorHAnsi" w:hAnsiTheme="minorHAnsi" w:cstheme="minorHAnsi"/>
          <w:color w:val="000000"/>
          <w:szCs w:val="19"/>
        </w:rPr>
        <w:t>Identifikácia úspešného dodávateľa:</w:t>
      </w:r>
    </w:p>
    <w:p w14:paraId="75815D4E" w14:textId="2346AF6C" w:rsidR="00D62CAC" w:rsidRPr="00D62CAC" w:rsidRDefault="00D62CAC" w:rsidP="00D62CAC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b/>
          <w:bCs/>
          <w:color w:val="000000"/>
          <w:szCs w:val="19"/>
          <w:lang w:val="sk-SK"/>
        </w:rPr>
      </w:pPr>
      <w:r w:rsidRPr="00D62CAC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>TECNOTRADE OBRÁBĚCÍ STROJE s.r.o.</w:t>
      </w:r>
      <w:r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 xml:space="preserve">, </w:t>
      </w:r>
      <w:r w:rsidRPr="00D62CAC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>Blanenská 1965</w:t>
      </w:r>
      <w:r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 xml:space="preserve">, </w:t>
      </w:r>
      <w:r w:rsidRPr="00D62CAC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>664 34 Kuřim</w:t>
      </w:r>
      <w:r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 xml:space="preserve">, </w:t>
      </w:r>
      <w:r w:rsidRPr="00D62CAC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>IČO : 269 64</w:t>
      </w:r>
      <w:r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> </w:t>
      </w:r>
      <w:r w:rsidRPr="00D62CAC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>937</w:t>
      </w:r>
      <w:r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 xml:space="preserve">, </w:t>
      </w:r>
      <w:r w:rsidRPr="00D62CAC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 xml:space="preserve">Česká republika </w:t>
      </w:r>
    </w:p>
    <w:p w14:paraId="7EE56DD9" w14:textId="77777777" w:rsidR="00D62CAC" w:rsidRPr="00D62CAC" w:rsidRDefault="00D62CAC" w:rsidP="00D62CAC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bCs/>
          <w:color w:val="000000"/>
          <w:szCs w:val="19"/>
          <w:lang w:val="sk-SK"/>
        </w:rPr>
      </w:pPr>
      <w:r w:rsidRPr="00D62CAC">
        <w:rPr>
          <w:rFonts w:asciiTheme="minorHAnsi" w:hAnsiTheme="minorHAnsi" w:cstheme="minorHAnsi"/>
          <w:bCs/>
          <w:color w:val="000000"/>
          <w:szCs w:val="19"/>
          <w:lang w:val="sk-SK"/>
        </w:rPr>
        <w:t>Prostredníctvom organizačnej zložky zahraničnej osoby:</w:t>
      </w:r>
    </w:p>
    <w:p w14:paraId="344E2762" w14:textId="07FEF219" w:rsidR="00D62CAC" w:rsidRPr="00D62CAC" w:rsidRDefault="00D62CAC" w:rsidP="00D62CAC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bCs/>
          <w:color w:val="000000"/>
          <w:szCs w:val="19"/>
          <w:lang w:val="sk-SK"/>
        </w:rPr>
      </w:pPr>
      <w:r w:rsidRPr="00D62CAC">
        <w:rPr>
          <w:rFonts w:asciiTheme="minorHAnsi" w:hAnsiTheme="minorHAnsi" w:cstheme="minorHAnsi"/>
          <w:bCs/>
          <w:color w:val="000000"/>
          <w:szCs w:val="19"/>
          <w:lang w:val="sk-SK"/>
        </w:rPr>
        <w:t>TECNOTRADE OBRÁBĚCÍ STROJE s.r.o., organizačná zložka</w:t>
      </w:r>
      <w:r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, </w:t>
      </w:r>
      <w:r w:rsidRPr="00D62CAC">
        <w:rPr>
          <w:rFonts w:asciiTheme="minorHAnsi" w:hAnsiTheme="minorHAnsi" w:cstheme="minorHAnsi"/>
          <w:bCs/>
          <w:color w:val="000000"/>
          <w:szCs w:val="19"/>
          <w:lang w:val="sk-SK"/>
        </w:rPr>
        <w:t>Mamateyova 12</w:t>
      </w:r>
      <w:r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, </w:t>
      </w:r>
      <w:r w:rsidRPr="00D62CAC">
        <w:rPr>
          <w:rFonts w:asciiTheme="minorHAnsi" w:hAnsiTheme="minorHAnsi" w:cstheme="minorHAnsi"/>
          <w:bCs/>
          <w:color w:val="000000"/>
          <w:szCs w:val="19"/>
          <w:lang w:val="sk-SK"/>
        </w:rPr>
        <w:t>851 04 Bratislava</w:t>
      </w:r>
      <w:r>
        <w:rPr>
          <w:rFonts w:asciiTheme="minorHAnsi" w:hAnsiTheme="minorHAnsi" w:cstheme="minorHAnsi"/>
          <w:bCs/>
          <w:color w:val="000000"/>
          <w:szCs w:val="19"/>
          <w:lang w:val="sk-SK"/>
        </w:rPr>
        <w:t xml:space="preserve">, </w:t>
      </w:r>
      <w:r w:rsidRPr="00D62CAC">
        <w:rPr>
          <w:rFonts w:asciiTheme="minorHAnsi" w:hAnsiTheme="minorHAnsi" w:cstheme="minorHAnsi"/>
          <w:bCs/>
          <w:color w:val="000000"/>
          <w:szCs w:val="19"/>
          <w:lang w:val="sk-SK"/>
        </w:rPr>
        <w:t>IČO: 45 842 515</w:t>
      </w:r>
    </w:p>
    <w:p w14:paraId="24B5FBDA" w14:textId="62BDF36C" w:rsidR="00D86DC4" w:rsidRDefault="00D86DC4" w:rsidP="00D86DC4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  <w:lang w:val="sk-SK"/>
        </w:rPr>
      </w:pPr>
      <w:r w:rsidRPr="00203AF2">
        <w:rPr>
          <w:rFonts w:asciiTheme="minorHAnsi" w:hAnsiTheme="minorHAnsi" w:cstheme="minorHAnsi"/>
          <w:color w:val="000000"/>
          <w:szCs w:val="19"/>
          <w:lang w:val="sk-SK"/>
        </w:rPr>
        <w:lastRenderedPageBreak/>
        <w:t xml:space="preserve">Konečná zmluvná cena ponuky úspešného uchádzača: </w:t>
      </w:r>
      <w:r w:rsidR="00D62CAC">
        <w:rPr>
          <w:rFonts w:asciiTheme="minorHAnsi" w:hAnsiTheme="minorHAnsi" w:cstheme="minorHAnsi"/>
          <w:b/>
          <w:color w:val="000000"/>
          <w:szCs w:val="19"/>
          <w:lang w:val="sk-SK"/>
        </w:rPr>
        <w:t>57 000,00</w:t>
      </w:r>
      <w:r w:rsidRPr="00203AF2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Eur bez DPH,   </w:t>
      </w:r>
      <w:r w:rsidR="00D62CAC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68 400,00 </w:t>
      </w:r>
      <w:r w:rsidRPr="00203AF2">
        <w:rPr>
          <w:rFonts w:asciiTheme="minorHAnsi" w:hAnsiTheme="minorHAnsi" w:cstheme="minorHAnsi"/>
          <w:b/>
          <w:color w:val="000000"/>
          <w:szCs w:val="19"/>
          <w:lang w:val="sk-SK"/>
        </w:rPr>
        <w:t>Eur s DPH</w:t>
      </w:r>
      <w:r w:rsidRPr="00203AF2">
        <w:rPr>
          <w:rFonts w:asciiTheme="minorHAnsi" w:hAnsiTheme="minorHAnsi" w:cstheme="minorHAnsi"/>
          <w:color w:val="000000"/>
          <w:szCs w:val="19"/>
          <w:lang w:val="sk-SK"/>
        </w:rPr>
        <w:t xml:space="preserve"> </w:t>
      </w:r>
    </w:p>
    <w:p w14:paraId="7E6E9E7B" w14:textId="77777777" w:rsidR="000D1ADD" w:rsidRPr="000D1ADD" w:rsidRDefault="000D1ADD" w:rsidP="000D1ADD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  <w:lang w:val="sk-SK"/>
        </w:rPr>
      </w:pPr>
      <w:r w:rsidRPr="000D1ADD">
        <w:rPr>
          <w:rFonts w:asciiTheme="minorHAnsi" w:hAnsiTheme="minorHAnsi" w:cstheme="minorHAnsi"/>
          <w:color w:val="000000"/>
          <w:szCs w:val="19"/>
          <w:lang w:val="sk-SK"/>
        </w:rPr>
        <w:t xml:space="preserve">Odôvodnenie výberu úspešného dodávateľa: </w:t>
      </w:r>
    </w:p>
    <w:p w14:paraId="05EC97DB" w14:textId="168AC9A5" w:rsidR="000D1ADD" w:rsidRPr="00203AF2" w:rsidRDefault="000D1ADD" w:rsidP="005442C6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  <w:lang w:val="sk-SK"/>
        </w:rPr>
      </w:pPr>
      <w:r w:rsidRPr="000D1ADD">
        <w:rPr>
          <w:rFonts w:asciiTheme="minorHAnsi" w:hAnsiTheme="minorHAnsi" w:cstheme="minorHAnsi"/>
          <w:color w:val="000000"/>
          <w:szCs w:val="19"/>
          <w:lang w:val="sk-SK"/>
        </w:rPr>
        <w:t xml:space="preserve">Dodávateľ </w:t>
      </w:r>
      <w:r w:rsidR="00D62CAC" w:rsidRPr="00D62CAC">
        <w:rPr>
          <w:rFonts w:asciiTheme="minorHAnsi" w:hAnsiTheme="minorHAnsi" w:cstheme="minorHAnsi"/>
          <w:color w:val="000000"/>
          <w:szCs w:val="19"/>
          <w:lang w:val="sk-SK"/>
        </w:rPr>
        <w:t>TECNOTRADE OBRÁBĚCÍ STROJE s.r.o., Blanenská 1965, 664 34 Kuřim, IČO : 269 64 9</w:t>
      </w:r>
      <w:r w:rsidR="005442C6">
        <w:rPr>
          <w:rFonts w:asciiTheme="minorHAnsi" w:hAnsiTheme="minorHAnsi" w:cstheme="minorHAnsi"/>
          <w:color w:val="000000"/>
          <w:szCs w:val="19"/>
          <w:lang w:val="sk-SK"/>
        </w:rPr>
        <w:t>37, Česká republika p</w:t>
      </w:r>
      <w:r w:rsidR="00D62CAC" w:rsidRPr="00D62CAC">
        <w:rPr>
          <w:rFonts w:asciiTheme="minorHAnsi" w:hAnsiTheme="minorHAnsi" w:cstheme="minorHAnsi"/>
          <w:color w:val="000000"/>
          <w:szCs w:val="19"/>
          <w:lang w:val="sk-SK"/>
        </w:rPr>
        <w:t>rostredníctvom organiz</w:t>
      </w:r>
      <w:r w:rsidR="005442C6">
        <w:rPr>
          <w:rFonts w:asciiTheme="minorHAnsi" w:hAnsiTheme="minorHAnsi" w:cstheme="minorHAnsi"/>
          <w:color w:val="000000"/>
          <w:szCs w:val="19"/>
          <w:lang w:val="sk-SK"/>
        </w:rPr>
        <w:t xml:space="preserve">ačnej zložky zahraničnej osoby: </w:t>
      </w:r>
      <w:r w:rsidR="00D62CAC" w:rsidRPr="00D62CAC">
        <w:rPr>
          <w:rFonts w:asciiTheme="minorHAnsi" w:hAnsiTheme="minorHAnsi" w:cstheme="minorHAnsi"/>
          <w:color w:val="000000"/>
          <w:szCs w:val="19"/>
          <w:lang w:val="sk-SK"/>
        </w:rPr>
        <w:t>TECNOTRADE OBRÁBĚCÍ STROJE s.r.o., organizačná zložka, Mamateyova 12, 851 04 Bratislava, IČO: 45 842</w:t>
      </w:r>
      <w:r w:rsidR="00D62CAC">
        <w:rPr>
          <w:rFonts w:asciiTheme="minorHAnsi" w:hAnsiTheme="minorHAnsi" w:cstheme="minorHAnsi"/>
          <w:color w:val="000000"/>
          <w:szCs w:val="19"/>
          <w:lang w:val="sk-SK"/>
        </w:rPr>
        <w:t> </w:t>
      </w:r>
      <w:r w:rsidR="00D62CAC" w:rsidRPr="00D62CAC">
        <w:rPr>
          <w:rFonts w:asciiTheme="minorHAnsi" w:hAnsiTheme="minorHAnsi" w:cstheme="minorHAnsi"/>
          <w:color w:val="000000"/>
          <w:szCs w:val="19"/>
          <w:lang w:val="sk-SK"/>
        </w:rPr>
        <w:t>515</w:t>
      </w:r>
      <w:r w:rsidR="00D62CAC">
        <w:rPr>
          <w:rFonts w:asciiTheme="minorHAnsi" w:hAnsiTheme="minorHAnsi" w:cstheme="minorHAnsi"/>
          <w:color w:val="000000"/>
          <w:szCs w:val="19"/>
          <w:lang w:val="sk-SK"/>
        </w:rPr>
        <w:t xml:space="preserve"> </w:t>
      </w:r>
      <w:r w:rsidRPr="000D1ADD">
        <w:rPr>
          <w:rFonts w:asciiTheme="minorHAnsi" w:hAnsiTheme="minorHAnsi" w:cstheme="minorHAnsi"/>
          <w:color w:val="000000"/>
          <w:szCs w:val="19"/>
          <w:lang w:val="sk-SK"/>
        </w:rPr>
        <w:t xml:space="preserve">predložil ponuku s najnižšou celkovou cenou v Eur bez DPH za príslušnú časť predmetu zákazky </w:t>
      </w:r>
      <w:r w:rsidR="008A603A" w:rsidRPr="000D1ADD">
        <w:rPr>
          <w:rFonts w:asciiTheme="minorHAnsi" w:hAnsiTheme="minorHAnsi" w:cstheme="minorHAnsi"/>
          <w:color w:val="000000"/>
          <w:szCs w:val="19"/>
          <w:lang w:val="sk-SK"/>
        </w:rPr>
        <w:t xml:space="preserve">z hodnotených ponúk </w:t>
      </w:r>
      <w:r w:rsidRPr="000D1ADD">
        <w:rPr>
          <w:rFonts w:asciiTheme="minorHAnsi" w:hAnsiTheme="minorHAnsi" w:cstheme="minorHAnsi"/>
          <w:color w:val="000000"/>
          <w:szCs w:val="19"/>
          <w:lang w:val="sk-SK"/>
        </w:rPr>
        <w:t xml:space="preserve">a umiestnil sa na 1. mieste v poradí. Zadávateľ zákazy preto vyhodnotil dodávateľa </w:t>
      </w:r>
      <w:r w:rsidR="008A603A" w:rsidRPr="008A603A">
        <w:rPr>
          <w:rFonts w:asciiTheme="minorHAnsi" w:hAnsiTheme="minorHAnsi" w:cstheme="minorHAnsi"/>
          <w:color w:val="000000"/>
          <w:szCs w:val="19"/>
          <w:lang w:val="sk-SK"/>
        </w:rPr>
        <w:t>TECNOTRADE OBRÁBĚCÍ STROJE s.r.o., Blanenská 1965, 664 34 Kuřim, IČO</w:t>
      </w:r>
      <w:r w:rsidR="005442C6">
        <w:rPr>
          <w:rFonts w:asciiTheme="minorHAnsi" w:hAnsiTheme="minorHAnsi" w:cstheme="minorHAnsi"/>
          <w:color w:val="000000"/>
          <w:szCs w:val="19"/>
          <w:lang w:val="sk-SK"/>
        </w:rPr>
        <w:t xml:space="preserve"> : 269 64 937, Česká republika p</w:t>
      </w:r>
      <w:r w:rsidR="008A603A" w:rsidRPr="008A603A">
        <w:rPr>
          <w:rFonts w:asciiTheme="minorHAnsi" w:hAnsiTheme="minorHAnsi" w:cstheme="minorHAnsi"/>
          <w:color w:val="000000"/>
          <w:szCs w:val="19"/>
          <w:lang w:val="sk-SK"/>
        </w:rPr>
        <w:t>rostredníctvom organizačnej zložky</w:t>
      </w:r>
      <w:r w:rsidR="005442C6">
        <w:rPr>
          <w:rFonts w:asciiTheme="minorHAnsi" w:hAnsiTheme="minorHAnsi" w:cstheme="minorHAnsi"/>
          <w:color w:val="000000"/>
          <w:szCs w:val="19"/>
          <w:lang w:val="sk-SK"/>
        </w:rPr>
        <w:t xml:space="preserve"> zahraničnej osoby: </w:t>
      </w:r>
      <w:r w:rsidR="008A603A" w:rsidRPr="008A603A">
        <w:rPr>
          <w:rFonts w:asciiTheme="minorHAnsi" w:hAnsiTheme="minorHAnsi" w:cstheme="minorHAnsi"/>
          <w:color w:val="000000"/>
          <w:szCs w:val="19"/>
          <w:lang w:val="sk-SK"/>
        </w:rPr>
        <w:t>TECNOTRADE OBRÁBĚCÍ STROJE s.r.o., organizačná zložka, Mamateyova 12, 851 04 Bratislava, IČO: 45 842</w:t>
      </w:r>
      <w:r w:rsidR="0010659C">
        <w:rPr>
          <w:rFonts w:asciiTheme="minorHAnsi" w:hAnsiTheme="minorHAnsi" w:cstheme="minorHAnsi"/>
          <w:color w:val="000000"/>
          <w:szCs w:val="19"/>
          <w:lang w:val="sk-SK"/>
        </w:rPr>
        <w:t> </w:t>
      </w:r>
      <w:r w:rsidR="008A603A" w:rsidRPr="008A603A">
        <w:rPr>
          <w:rFonts w:asciiTheme="minorHAnsi" w:hAnsiTheme="minorHAnsi" w:cstheme="minorHAnsi"/>
          <w:color w:val="000000"/>
          <w:szCs w:val="19"/>
          <w:lang w:val="sk-SK"/>
        </w:rPr>
        <w:t>515</w:t>
      </w:r>
      <w:r w:rsidR="0010659C">
        <w:rPr>
          <w:rFonts w:asciiTheme="minorHAnsi" w:hAnsiTheme="minorHAnsi" w:cstheme="minorHAnsi"/>
          <w:color w:val="000000"/>
          <w:szCs w:val="19"/>
          <w:lang w:val="sk-SK"/>
        </w:rPr>
        <w:t xml:space="preserve"> </w:t>
      </w:r>
      <w:r w:rsidRPr="000D1ADD">
        <w:rPr>
          <w:rFonts w:asciiTheme="minorHAnsi" w:hAnsiTheme="minorHAnsi" w:cstheme="minorHAnsi"/>
          <w:color w:val="000000"/>
          <w:szCs w:val="19"/>
          <w:lang w:val="sk-SK"/>
        </w:rPr>
        <w:t xml:space="preserve">ako úspešného pre časť </w:t>
      </w:r>
      <w:r w:rsidR="0010659C" w:rsidRPr="0010659C">
        <w:rPr>
          <w:rFonts w:asciiTheme="minorHAnsi" w:hAnsiTheme="minorHAnsi" w:cstheme="minorHAnsi"/>
          <w:bCs/>
          <w:color w:val="000000"/>
          <w:szCs w:val="19"/>
          <w:lang w:val="sk-SK"/>
        </w:rPr>
        <w:t>č. 2 – CNC sústruh</w:t>
      </w:r>
      <w:r w:rsidR="0010659C">
        <w:rPr>
          <w:rFonts w:asciiTheme="minorHAnsi" w:hAnsiTheme="minorHAnsi" w:cstheme="minorHAnsi"/>
          <w:color w:val="000000"/>
          <w:szCs w:val="19"/>
          <w:lang w:val="sk-SK"/>
        </w:rPr>
        <w:t>.</w:t>
      </w:r>
    </w:p>
    <w:p w14:paraId="3B069850" w14:textId="1293BBC5" w:rsidR="00E00F98" w:rsidRDefault="00E00F98" w:rsidP="00231099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/>
          <w:color w:val="000000"/>
          <w:szCs w:val="19"/>
        </w:rPr>
      </w:pPr>
    </w:p>
    <w:p w14:paraId="032B830B" w14:textId="77777777" w:rsidR="00D86DC4" w:rsidRPr="00D86DC4" w:rsidRDefault="00D86DC4" w:rsidP="00D86DC4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/>
          <w:bCs/>
          <w:color w:val="000000"/>
          <w:szCs w:val="19"/>
          <w:lang w:val="sk-SK"/>
        </w:rPr>
      </w:pPr>
      <w:r w:rsidRPr="00D86DC4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t>Časť č. 3 – Elektroerozívna rezačka</w:t>
      </w:r>
    </w:p>
    <w:tbl>
      <w:tblPr>
        <w:tblStyle w:val="Mriekatabukysvetl"/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323"/>
        <w:gridCol w:w="1905"/>
        <w:gridCol w:w="1701"/>
        <w:gridCol w:w="1244"/>
        <w:gridCol w:w="1219"/>
      </w:tblGrid>
      <w:tr w:rsidR="00223625" w:rsidRPr="00223625" w14:paraId="6F2C3939" w14:textId="77777777" w:rsidTr="006A393D">
        <w:tc>
          <w:tcPr>
            <w:tcW w:w="587" w:type="dxa"/>
          </w:tcPr>
          <w:p w14:paraId="221F2D1C" w14:textId="77777777" w:rsidR="00223625" w:rsidRPr="00223625" w:rsidRDefault="00223625" w:rsidP="0022362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Por. č.</w:t>
            </w:r>
          </w:p>
        </w:tc>
        <w:tc>
          <w:tcPr>
            <w:tcW w:w="2323" w:type="dxa"/>
          </w:tcPr>
          <w:p w14:paraId="21124E3C" w14:textId="77777777" w:rsidR="00223625" w:rsidRPr="00223625" w:rsidRDefault="00223625" w:rsidP="0022362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Názov a sídlo osloveného potenciálneho dodávateľa</w:t>
            </w:r>
          </w:p>
        </w:tc>
        <w:tc>
          <w:tcPr>
            <w:tcW w:w="1905" w:type="dxa"/>
          </w:tcPr>
          <w:p w14:paraId="56501D13" w14:textId="77777777" w:rsidR="00223625" w:rsidRPr="00223625" w:rsidRDefault="00223625" w:rsidP="0022362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Informácia o skutočnosti, či je potenciálny dodávateľ oprávnený dodávať tovary    v rozsahu predmetu zákazky</w:t>
            </w:r>
          </w:p>
        </w:tc>
        <w:tc>
          <w:tcPr>
            <w:tcW w:w="1701" w:type="dxa"/>
          </w:tcPr>
          <w:p w14:paraId="5A785477" w14:textId="77777777" w:rsidR="00223625" w:rsidRPr="00223625" w:rsidRDefault="00223625" w:rsidP="0022362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Informácia o skutočnosti, či potenciálny dodávateľ splnil technické požiadavky na predmet zákazky</w:t>
            </w:r>
          </w:p>
        </w:tc>
        <w:tc>
          <w:tcPr>
            <w:tcW w:w="1244" w:type="dxa"/>
          </w:tcPr>
          <w:p w14:paraId="554D4F04" w14:textId="77777777" w:rsidR="00223625" w:rsidRPr="00223625" w:rsidRDefault="00223625" w:rsidP="0022362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Návrh na plnenie kritéria . najnižšej ceny v Eur bez DPH</w:t>
            </w:r>
          </w:p>
        </w:tc>
        <w:tc>
          <w:tcPr>
            <w:tcW w:w="1219" w:type="dxa"/>
          </w:tcPr>
          <w:p w14:paraId="11DD3AFA" w14:textId="77777777" w:rsidR="00223625" w:rsidRPr="00223625" w:rsidRDefault="00223625" w:rsidP="0022362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Poradie úspešnosti </w:t>
            </w:r>
          </w:p>
        </w:tc>
      </w:tr>
      <w:tr w:rsidR="0010659C" w:rsidRPr="00223625" w14:paraId="71EB3D1B" w14:textId="77777777" w:rsidTr="006A393D">
        <w:tc>
          <w:tcPr>
            <w:tcW w:w="587" w:type="dxa"/>
          </w:tcPr>
          <w:p w14:paraId="0E9C2696" w14:textId="77777777" w:rsidR="0010659C" w:rsidRPr="00223625" w:rsidRDefault="0010659C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1.</w:t>
            </w:r>
          </w:p>
        </w:tc>
        <w:tc>
          <w:tcPr>
            <w:tcW w:w="2323" w:type="dxa"/>
            <w:shd w:val="clear" w:color="auto" w:fill="auto"/>
          </w:tcPr>
          <w:p w14:paraId="7632B71C" w14:textId="77777777" w:rsidR="0010659C" w:rsidRPr="00660C8D" w:rsidRDefault="0010659C" w:rsidP="0010659C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ZENIT SK, s.r.o. </w:t>
            </w:r>
          </w:p>
          <w:p w14:paraId="12A7970C" w14:textId="77777777" w:rsidR="0010659C" w:rsidRPr="00660C8D" w:rsidRDefault="0010659C" w:rsidP="0010659C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proofErr w:type="gramStart"/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ul</w:t>
            </w:r>
            <w:proofErr w:type="gramEnd"/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. Nová 831/78 </w:t>
            </w: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br/>
              <w:t xml:space="preserve">972 41 Koš </w:t>
            </w:r>
          </w:p>
          <w:p w14:paraId="5DB80881" w14:textId="425A7429" w:rsidR="0010659C" w:rsidRPr="00223625" w:rsidRDefault="0010659C" w:rsidP="0010659C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660C8D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IČO: 36 307 599</w:t>
            </w:r>
          </w:p>
        </w:tc>
        <w:tc>
          <w:tcPr>
            <w:tcW w:w="1905" w:type="dxa"/>
          </w:tcPr>
          <w:p w14:paraId="782B3066" w14:textId="4FBB1E24" w:rsidR="0010659C" w:rsidRPr="00223625" w:rsidRDefault="00564F6D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701" w:type="dxa"/>
          </w:tcPr>
          <w:p w14:paraId="2BECBCB5" w14:textId="0C57D53D" w:rsidR="0010659C" w:rsidRPr="00223625" w:rsidRDefault="00564F6D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244" w:type="dxa"/>
          </w:tcPr>
          <w:p w14:paraId="341024C7" w14:textId="41C16C30" w:rsidR="0010659C" w:rsidRPr="00223625" w:rsidRDefault="00564F6D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133 500,00</w:t>
            </w:r>
          </w:p>
        </w:tc>
        <w:tc>
          <w:tcPr>
            <w:tcW w:w="1219" w:type="dxa"/>
          </w:tcPr>
          <w:p w14:paraId="6A5FA288" w14:textId="4F188C73" w:rsidR="0010659C" w:rsidRPr="00223625" w:rsidRDefault="00DB083A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4.</w:t>
            </w:r>
          </w:p>
        </w:tc>
      </w:tr>
      <w:tr w:rsidR="0010659C" w:rsidRPr="00223625" w14:paraId="5D5E6334" w14:textId="77777777" w:rsidTr="006A393D">
        <w:tc>
          <w:tcPr>
            <w:tcW w:w="587" w:type="dxa"/>
          </w:tcPr>
          <w:p w14:paraId="68941EC1" w14:textId="77777777" w:rsidR="0010659C" w:rsidRPr="00223625" w:rsidRDefault="0010659C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2.</w:t>
            </w:r>
          </w:p>
        </w:tc>
        <w:tc>
          <w:tcPr>
            <w:tcW w:w="2323" w:type="dxa"/>
            <w:shd w:val="clear" w:color="auto" w:fill="auto"/>
          </w:tcPr>
          <w:p w14:paraId="232729B4" w14:textId="77777777" w:rsidR="0010659C" w:rsidRPr="00307FBE" w:rsidRDefault="0010659C" w:rsidP="00106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Cs w:val="19"/>
              </w:rPr>
            </w:pPr>
            <w:r w:rsidRPr="00307FBE">
              <w:rPr>
                <w:rFonts w:asciiTheme="minorHAnsi" w:hAnsiTheme="minorHAnsi" w:cstheme="minorHAnsi"/>
                <w:b/>
                <w:bCs/>
                <w:szCs w:val="19"/>
              </w:rPr>
              <w:t xml:space="preserve">PENTA SLOVENSKO, s.r.o. </w:t>
            </w:r>
          </w:p>
          <w:p w14:paraId="3077ABF1" w14:textId="77777777" w:rsidR="0010659C" w:rsidRPr="00307FBE" w:rsidRDefault="0010659C" w:rsidP="00106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19"/>
              </w:rPr>
            </w:pPr>
            <w:r w:rsidRPr="00307FBE">
              <w:rPr>
                <w:rFonts w:asciiTheme="minorHAnsi" w:hAnsiTheme="minorHAnsi" w:cstheme="minorHAnsi"/>
                <w:b/>
                <w:bCs/>
                <w:szCs w:val="19"/>
              </w:rPr>
              <w:t>Priemyselný areál Poprad - Východ</w:t>
            </w:r>
            <w:r>
              <w:rPr>
                <w:rFonts w:asciiTheme="minorHAnsi" w:hAnsiTheme="minorHAnsi" w:cstheme="minorHAnsi"/>
                <w:b/>
                <w:bCs/>
                <w:szCs w:val="19"/>
              </w:rPr>
              <w:t xml:space="preserve"> Hodžova </w:t>
            </w:r>
            <w:r w:rsidRPr="00307FBE">
              <w:rPr>
                <w:rFonts w:asciiTheme="minorHAnsi" w:hAnsiTheme="minorHAnsi" w:cstheme="minorHAnsi"/>
                <w:b/>
                <w:bCs/>
                <w:szCs w:val="19"/>
              </w:rPr>
              <w:t xml:space="preserve">4944 </w:t>
            </w:r>
            <w:r w:rsidRPr="00307FBE">
              <w:rPr>
                <w:rFonts w:asciiTheme="minorHAnsi" w:hAnsiTheme="minorHAnsi" w:cstheme="minorHAnsi"/>
                <w:b/>
                <w:bCs/>
                <w:szCs w:val="19"/>
              </w:rPr>
              <w:br/>
              <w:t xml:space="preserve">058 01 Poprad </w:t>
            </w:r>
          </w:p>
          <w:p w14:paraId="08F96439" w14:textId="7A0C1650" w:rsidR="0010659C" w:rsidRPr="00223625" w:rsidRDefault="0010659C" w:rsidP="0010659C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307FBE">
              <w:rPr>
                <w:rFonts w:asciiTheme="minorHAnsi" w:hAnsiTheme="minorHAnsi" w:cstheme="minorHAnsi"/>
                <w:b/>
                <w:bCs/>
                <w:szCs w:val="19"/>
              </w:rPr>
              <w:t>IČO: 31 725 791</w:t>
            </w:r>
          </w:p>
        </w:tc>
        <w:tc>
          <w:tcPr>
            <w:tcW w:w="1905" w:type="dxa"/>
          </w:tcPr>
          <w:p w14:paraId="62868EF6" w14:textId="22112154" w:rsidR="0010659C" w:rsidRPr="00223625" w:rsidRDefault="00564F6D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701" w:type="dxa"/>
          </w:tcPr>
          <w:p w14:paraId="5F274C4E" w14:textId="7A6713AD" w:rsidR="0010659C" w:rsidRPr="00223625" w:rsidRDefault="00564F6D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244" w:type="dxa"/>
          </w:tcPr>
          <w:p w14:paraId="01A73D7B" w14:textId="7E08117D" w:rsidR="0010659C" w:rsidRPr="00223625" w:rsidRDefault="00564F6D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125 000,00</w:t>
            </w:r>
          </w:p>
        </w:tc>
        <w:tc>
          <w:tcPr>
            <w:tcW w:w="1219" w:type="dxa"/>
          </w:tcPr>
          <w:p w14:paraId="07EE55CE" w14:textId="33C58B0D" w:rsidR="0010659C" w:rsidRPr="00223625" w:rsidRDefault="00DB083A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1.</w:t>
            </w:r>
          </w:p>
        </w:tc>
      </w:tr>
      <w:tr w:rsidR="0010659C" w:rsidRPr="00223625" w14:paraId="7DC708F3" w14:textId="77777777" w:rsidTr="006A393D">
        <w:tc>
          <w:tcPr>
            <w:tcW w:w="587" w:type="dxa"/>
          </w:tcPr>
          <w:p w14:paraId="09109D0B" w14:textId="77777777" w:rsidR="0010659C" w:rsidRPr="00223625" w:rsidRDefault="0010659C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3.</w:t>
            </w:r>
          </w:p>
        </w:tc>
        <w:tc>
          <w:tcPr>
            <w:tcW w:w="2323" w:type="dxa"/>
            <w:shd w:val="clear" w:color="auto" w:fill="auto"/>
          </w:tcPr>
          <w:p w14:paraId="3CC0EC21" w14:textId="77777777" w:rsidR="0010659C" w:rsidRPr="008C6EB2" w:rsidRDefault="0010659C" w:rsidP="00106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Cs w:val="19"/>
              </w:rPr>
            </w:pPr>
            <w:r w:rsidRPr="008C6EB2">
              <w:rPr>
                <w:rFonts w:asciiTheme="minorHAnsi" w:hAnsiTheme="minorHAnsi" w:cstheme="minorHAnsi"/>
                <w:b/>
                <w:szCs w:val="19"/>
              </w:rPr>
              <w:t>FANUC Slovakia s.r.o.</w:t>
            </w:r>
          </w:p>
          <w:p w14:paraId="502F8B93" w14:textId="77777777" w:rsidR="0010659C" w:rsidRPr="008C6EB2" w:rsidRDefault="0010659C" w:rsidP="00106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Cs w:val="19"/>
              </w:rPr>
            </w:pPr>
            <w:r w:rsidRPr="008C6EB2">
              <w:rPr>
                <w:rFonts w:asciiTheme="minorHAnsi" w:hAnsiTheme="minorHAnsi" w:cstheme="minorHAnsi"/>
                <w:b/>
                <w:szCs w:val="19"/>
              </w:rPr>
              <w:t>Pri Jelšine 3636/ 1</w:t>
            </w:r>
          </w:p>
          <w:p w14:paraId="4B0A5B39" w14:textId="77777777" w:rsidR="0010659C" w:rsidRPr="008C6EB2" w:rsidRDefault="0010659C" w:rsidP="00106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Cs w:val="19"/>
              </w:rPr>
            </w:pPr>
            <w:r w:rsidRPr="008C6EB2">
              <w:rPr>
                <w:rFonts w:asciiTheme="minorHAnsi" w:hAnsiTheme="minorHAnsi" w:cstheme="minorHAnsi"/>
                <w:b/>
                <w:szCs w:val="19"/>
              </w:rPr>
              <w:t>949 01 Nitra</w:t>
            </w:r>
          </w:p>
          <w:p w14:paraId="4D260EBF" w14:textId="675A64DC" w:rsidR="0010659C" w:rsidRPr="00223625" w:rsidRDefault="0010659C" w:rsidP="0010659C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8C6EB2">
              <w:rPr>
                <w:rFonts w:asciiTheme="minorHAnsi" w:hAnsiTheme="minorHAnsi" w:cstheme="minorHAnsi"/>
                <w:b/>
                <w:szCs w:val="19"/>
              </w:rPr>
              <w:t>IČO: 51 005</w:t>
            </w:r>
            <w:r>
              <w:rPr>
                <w:rFonts w:asciiTheme="minorHAnsi" w:hAnsiTheme="minorHAnsi" w:cstheme="minorHAnsi"/>
                <w:b/>
                <w:szCs w:val="19"/>
              </w:rPr>
              <w:t> </w:t>
            </w:r>
            <w:r w:rsidRPr="008C6EB2">
              <w:rPr>
                <w:rFonts w:asciiTheme="minorHAnsi" w:hAnsiTheme="minorHAnsi" w:cstheme="minorHAnsi"/>
                <w:b/>
                <w:szCs w:val="19"/>
              </w:rPr>
              <w:t>557</w:t>
            </w:r>
          </w:p>
        </w:tc>
        <w:tc>
          <w:tcPr>
            <w:tcW w:w="1905" w:type="dxa"/>
          </w:tcPr>
          <w:p w14:paraId="4810906D" w14:textId="0333DFAD" w:rsidR="0010659C" w:rsidRPr="00223625" w:rsidRDefault="006A393D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701" w:type="dxa"/>
          </w:tcPr>
          <w:p w14:paraId="3E8173AC" w14:textId="1F4941B6" w:rsidR="0010659C" w:rsidRPr="00223625" w:rsidRDefault="006A393D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244" w:type="dxa"/>
          </w:tcPr>
          <w:p w14:paraId="073F71AB" w14:textId="63B27891" w:rsidR="0010659C" w:rsidRPr="00223625" w:rsidRDefault="006A393D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126 000,00</w:t>
            </w:r>
          </w:p>
        </w:tc>
        <w:tc>
          <w:tcPr>
            <w:tcW w:w="1219" w:type="dxa"/>
          </w:tcPr>
          <w:p w14:paraId="27F85AFB" w14:textId="69080372" w:rsidR="0010659C" w:rsidRPr="00223625" w:rsidRDefault="00DB083A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2.</w:t>
            </w:r>
          </w:p>
        </w:tc>
      </w:tr>
      <w:tr w:rsidR="0010659C" w:rsidRPr="00223625" w14:paraId="62208DC0" w14:textId="77777777" w:rsidTr="006A393D">
        <w:trPr>
          <w:trHeight w:val="70"/>
        </w:trPr>
        <w:tc>
          <w:tcPr>
            <w:tcW w:w="587" w:type="dxa"/>
          </w:tcPr>
          <w:p w14:paraId="57AF5434" w14:textId="77777777" w:rsidR="0010659C" w:rsidRPr="00223625" w:rsidRDefault="0010659C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22362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4.</w:t>
            </w:r>
          </w:p>
        </w:tc>
        <w:tc>
          <w:tcPr>
            <w:tcW w:w="2323" w:type="dxa"/>
            <w:shd w:val="clear" w:color="auto" w:fill="auto"/>
          </w:tcPr>
          <w:p w14:paraId="11DC2CE2" w14:textId="77777777" w:rsidR="0010659C" w:rsidRPr="00F11A81" w:rsidRDefault="0010659C" w:rsidP="00106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Cs w:val="19"/>
              </w:rPr>
            </w:pPr>
            <w:r w:rsidRPr="00F11A81">
              <w:rPr>
                <w:rFonts w:asciiTheme="minorHAnsi" w:hAnsiTheme="minorHAnsi" w:cstheme="minorHAnsi"/>
                <w:b/>
                <w:bCs/>
                <w:szCs w:val="19"/>
              </w:rPr>
              <w:t>Profika Sk, s.r.o.</w:t>
            </w:r>
          </w:p>
          <w:p w14:paraId="46B28F3A" w14:textId="77777777" w:rsidR="0010659C" w:rsidRPr="00F11A81" w:rsidRDefault="0010659C" w:rsidP="00106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19"/>
              </w:rPr>
            </w:pPr>
            <w:r w:rsidRPr="00F11A81">
              <w:rPr>
                <w:rFonts w:asciiTheme="minorHAnsi" w:hAnsiTheme="minorHAnsi" w:cstheme="minorHAnsi"/>
                <w:b/>
                <w:bCs/>
                <w:szCs w:val="19"/>
              </w:rPr>
              <w:t xml:space="preserve">Bernolákova 1 </w:t>
            </w:r>
            <w:r w:rsidRPr="00F11A81">
              <w:rPr>
                <w:rFonts w:asciiTheme="minorHAnsi" w:hAnsiTheme="minorHAnsi" w:cstheme="minorHAnsi"/>
                <w:b/>
                <w:bCs/>
                <w:szCs w:val="19"/>
              </w:rPr>
              <w:br/>
              <w:t xml:space="preserve">974 05 Banská Bystrica </w:t>
            </w:r>
          </w:p>
          <w:p w14:paraId="6CD2F898" w14:textId="4B2D7598" w:rsidR="0010659C" w:rsidRPr="00223625" w:rsidRDefault="0010659C" w:rsidP="0010659C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F11A81">
              <w:rPr>
                <w:rFonts w:asciiTheme="minorHAnsi" w:hAnsiTheme="minorHAnsi" w:cstheme="minorHAnsi"/>
                <w:b/>
                <w:bCs/>
                <w:szCs w:val="19"/>
              </w:rPr>
              <w:t>IČO: 36 650 544</w:t>
            </w:r>
          </w:p>
        </w:tc>
        <w:tc>
          <w:tcPr>
            <w:tcW w:w="1905" w:type="dxa"/>
          </w:tcPr>
          <w:p w14:paraId="7497DBD2" w14:textId="29639C12" w:rsidR="0010659C" w:rsidRPr="00223625" w:rsidRDefault="00914974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701" w:type="dxa"/>
          </w:tcPr>
          <w:p w14:paraId="00D90A31" w14:textId="58B7DA05" w:rsidR="0010659C" w:rsidRPr="00223625" w:rsidRDefault="00914974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244" w:type="dxa"/>
          </w:tcPr>
          <w:p w14:paraId="2168B9DE" w14:textId="37981F7E" w:rsidR="0010659C" w:rsidRPr="00223625" w:rsidRDefault="00914974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129 000,00</w:t>
            </w:r>
          </w:p>
        </w:tc>
        <w:tc>
          <w:tcPr>
            <w:tcW w:w="1219" w:type="dxa"/>
          </w:tcPr>
          <w:p w14:paraId="49AF38BD" w14:textId="6F8CDDFF" w:rsidR="0010659C" w:rsidRPr="00223625" w:rsidRDefault="00DB083A" w:rsidP="0010659C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3.</w:t>
            </w:r>
          </w:p>
        </w:tc>
      </w:tr>
    </w:tbl>
    <w:p w14:paraId="5A26A252" w14:textId="77777777" w:rsidR="00E00F98" w:rsidRDefault="00E00F98" w:rsidP="00203AF2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160A40E1" w14:textId="1657D0FE" w:rsidR="00203AF2" w:rsidRDefault="00203AF2" w:rsidP="00203AF2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  <w:r w:rsidRPr="00203AF2">
        <w:rPr>
          <w:rFonts w:asciiTheme="minorHAnsi" w:hAnsiTheme="minorHAnsi" w:cstheme="minorHAnsi"/>
          <w:color w:val="000000"/>
          <w:szCs w:val="19"/>
        </w:rPr>
        <w:t>Identifikácia úspešného dodávateľa:</w:t>
      </w:r>
    </w:p>
    <w:p w14:paraId="41F9577F" w14:textId="58621492" w:rsidR="00DB083A" w:rsidRPr="00DB083A" w:rsidRDefault="00DB083A" w:rsidP="00DB083A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/>
          <w:bCs/>
          <w:color w:val="000000"/>
          <w:szCs w:val="19"/>
        </w:rPr>
      </w:pPr>
      <w:r w:rsidRPr="00DB083A">
        <w:rPr>
          <w:rFonts w:asciiTheme="minorHAnsi" w:hAnsiTheme="minorHAnsi" w:cstheme="minorHAnsi"/>
          <w:b/>
          <w:bCs/>
          <w:color w:val="000000"/>
          <w:szCs w:val="19"/>
        </w:rPr>
        <w:t xml:space="preserve">PENTA SLOVENSKO, s.r.o., Priemyselný areál Poprad – Východ, Hodžova 4944, 058 01 Poprad, </w:t>
      </w:r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 </w:t>
      </w:r>
      <w:r w:rsidRPr="00DB083A">
        <w:rPr>
          <w:rFonts w:asciiTheme="minorHAnsi" w:hAnsiTheme="minorHAnsi" w:cstheme="minorHAnsi"/>
          <w:b/>
          <w:bCs/>
          <w:color w:val="000000"/>
          <w:szCs w:val="19"/>
        </w:rPr>
        <w:t>IČO: 31 725 791</w:t>
      </w:r>
    </w:p>
    <w:p w14:paraId="2267C358" w14:textId="26D43FC7" w:rsidR="00203AF2" w:rsidRPr="00203AF2" w:rsidRDefault="00203AF2" w:rsidP="00203AF2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  <w:lang w:val="sk-SK"/>
        </w:rPr>
      </w:pPr>
      <w:r w:rsidRPr="00203AF2">
        <w:rPr>
          <w:rFonts w:asciiTheme="minorHAnsi" w:hAnsiTheme="minorHAnsi" w:cstheme="minorHAnsi"/>
          <w:color w:val="000000"/>
          <w:szCs w:val="19"/>
          <w:lang w:val="sk-SK"/>
        </w:rPr>
        <w:t xml:space="preserve">Konečná zmluvná cena ponuky úspešného uchádzača: </w:t>
      </w:r>
      <w:r w:rsidR="00DB083A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125 000,00 </w:t>
      </w:r>
      <w:r w:rsidRPr="00203AF2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Eur bez DPH,   </w:t>
      </w:r>
      <w:r w:rsidR="00DB083A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150 000,00 </w:t>
      </w:r>
      <w:r w:rsidRPr="00203AF2">
        <w:rPr>
          <w:rFonts w:asciiTheme="minorHAnsi" w:hAnsiTheme="minorHAnsi" w:cstheme="minorHAnsi"/>
          <w:b/>
          <w:color w:val="000000"/>
          <w:szCs w:val="19"/>
          <w:lang w:val="sk-SK"/>
        </w:rPr>
        <w:t>Eur s DPH</w:t>
      </w:r>
      <w:r w:rsidRPr="00203AF2">
        <w:rPr>
          <w:rFonts w:asciiTheme="minorHAnsi" w:hAnsiTheme="minorHAnsi" w:cstheme="minorHAnsi"/>
          <w:color w:val="000000"/>
          <w:szCs w:val="19"/>
          <w:lang w:val="sk-SK"/>
        </w:rPr>
        <w:t xml:space="preserve"> </w:t>
      </w:r>
    </w:p>
    <w:p w14:paraId="336F9DA9" w14:textId="77777777" w:rsidR="000D1ADD" w:rsidRPr="000D1ADD" w:rsidRDefault="000D1ADD" w:rsidP="000D1ADD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  <w:u w:val="single"/>
          <w:lang w:val="sk-SK"/>
        </w:rPr>
      </w:pPr>
      <w:r w:rsidRPr="000D1ADD">
        <w:rPr>
          <w:rFonts w:asciiTheme="minorHAnsi" w:hAnsiTheme="minorHAnsi" w:cstheme="minorHAnsi"/>
          <w:color w:val="000000"/>
          <w:szCs w:val="19"/>
          <w:u w:val="single"/>
          <w:lang w:val="sk-SK"/>
        </w:rPr>
        <w:t xml:space="preserve">Odôvodnenie výberu úspešného dodávateľa: </w:t>
      </w:r>
    </w:p>
    <w:p w14:paraId="5F3AB70F" w14:textId="108AABC4" w:rsidR="000D1ADD" w:rsidRDefault="000D1ADD" w:rsidP="000D1ADD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  <w:r w:rsidRPr="000D1ADD">
        <w:rPr>
          <w:rFonts w:asciiTheme="minorHAnsi" w:hAnsiTheme="minorHAnsi" w:cstheme="minorHAnsi"/>
          <w:color w:val="000000"/>
          <w:szCs w:val="19"/>
          <w:lang w:val="sk-SK"/>
        </w:rPr>
        <w:t xml:space="preserve">Dodávateľ </w:t>
      </w:r>
      <w:r w:rsidR="00DB083A" w:rsidRPr="00DB083A">
        <w:rPr>
          <w:rFonts w:asciiTheme="minorHAnsi" w:hAnsiTheme="minorHAnsi" w:cstheme="minorHAnsi"/>
          <w:color w:val="000000"/>
          <w:szCs w:val="19"/>
          <w:lang w:val="sk-SK"/>
        </w:rPr>
        <w:t>PENTA SLOVENSKO, s.r.o., Priemyselný areál Poprad – Východ, Hodžova 4944, 058 01 Poprad,   IČO: 31 725</w:t>
      </w:r>
      <w:r w:rsidR="00DB083A">
        <w:rPr>
          <w:rFonts w:asciiTheme="minorHAnsi" w:hAnsiTheme="minorHAnsi" w:cstheme="minorHAnsi"/>
          <w:color w:val="000000"/>
          <w:szCs w:val="19"/>
          <w:lang w:val="sk-SK"/>
        </w:rPr>
        <w:t> </w:t>
      </w:r>
      <w:r w:rsidR="00DB083A" w:rsidRPr="00DB083A">
        <w:rPr>
          <w:rFonts w:asciiTheme="minorHAnsi" w:hAnsiTheme="minorHAnsi" w:cstheme="minorHAnsi"/>
          <w:color w:val="000000"/>
          <w:szCs w:val="19"/>
          <w:lang w:val="sk-SK"/>
        </w:rPr>
        <w:t>791</w:t>
      </w:r>
      <w:r w:rsidR="00DB083A">
        <w:rPr>
          <w:rFonts w:asciiTheme="minorHAnsi" w:hAnsiTheme="minorHAnsi" w:cstheme="minorHAnsi"/>
          <w:color w:val="000000"/>
          <w:szCs w:val="19"/>
          <w:lang w:val="sk-SK"/>
        </w:rPr>
        <w:t xml:space="preserve"> </w:t>
      </w:r>
      <w:r w:rsidRPr="000D1ADD">
        <w:rPr>
          <w:rFonts w:asciiTheme="minorHAnsi" w:hAnsiTheme="minorHAnsi" w:cstheme="minorHAnsi"/>
          <w:color w:val="000000"/>
          <w:szCs w:val="19"/>
          <w:lang w:val="sk-SK"/>
        </w:rPr>
        <w:t xml:space="preserve">predložil z hodnotených ponúk ponuku s najnižšou celkovou cenou v Eur bez DPH za príslušnú časť predmetu zákazky a umiestnil sa na 1. mieste v poradí. Zadávateľ zákazy preto vyhodnotil dodávateľa </w:t>
      </w:r>
      <w:r w:rsidR="00DB083A" w:rsidRPr="00DB083A">
        <w:rPr>
          <w:rFonts w:asciiTheme="minorHAnsi" w:hAnsiTheme="minorHAnsi" w:cstheme="minorHAnsi"/>
          <w:color w:val="000000"/>
          <w:szCs w:val="19"/>
          <w:lang w:val="sk-SK"/>
        </w:rPr>
        <w:t>PENTA SLOVENSKO, s.r.o., Priemyselný areál Poprad – Východ, Hodžova 4944, 058 01 Poprad,   IČO: 31 725</w:t>
      </w:r>
      <w:r w:rsidR="00DB083A">
        <w:rPr>
          <w:rFonts w:asciiTheme="minorHAnsi" w:hAnsiTheme="minorHAnsi" w:cstheme="minorHAnsi"/>
          <w:color w:val="000000"/>
          <w:szCs w:val="19"/>
          <w:lang w:val="sk-SK"/>
        </w:rPr>
        <w:t> </w:t>
      </w:r>
      <w:r w:rsidR="00DB083A" w:rsidRPr="00DB083A">
        <w:rPr>
          <w:rFonts w:asciiTheme="minorHAnsi" w:hAnsiTheme="minorHAnsi" w:cstheme="minorHAnsi"/>
          <w:color w:val="000000"/>
          <w:szCs w:val="19"/>
          <w:lang w:val="sk-SK"/>
        </w:rPr>
        <w:t>791</w:t>
      </w:r>
      <w:r w:rsidR="00DB083A">
        <w:rPr>
          <w:rFonts w:asciiTheme="minorHAnsi" w:hAnsiTheme="minorHAnsi" w:cstheme="minorHAnsi"/>
          <w:color w:val="000000"/>
          <w:szCs w:val="19"/>
          <w:lang w:val="sk-SK"/>
        </w:rPr>
        <w:t xml:space="preserve"> </w:t>
      </w:r>
      <w:r w:rsidRPr="000D1ADD">
        <w:rPr>
          <w:rFonts w:asciiTheme="minorHAnsi" w:hAnsiTheme="minorHAnsi" w:cstheme="minorHAnsi"/>
          <w:color w:val="000000"/>
          <w:szCs w:val="19"/>
          <w:lang w:val="sk-SK"/>
        </w:rPr>
        <w:t xml:space="preserve">ako úspešného pre časť </w:t>
      </w:r>
      <w:r w:rsidR="00DB083A" w:rsidRPr="00DB083A">
        <w:rPr>
          <w:rFonts w:asciiTheme="minorHAnsi" w:hAnsiTheme="minorHAnsi" w:cstheme="minorHAnsi"/>
          <w:color w:val="000000"/>
          <w:szCs w:val="19"/>
          <w:lang w:val="sk-SK"/>
        </w:rPr>
        <w:t>č. 3 – Elektroerozívna rezačka</w:t>
      </w:r>
      <w:r w:rsidR="00DB083A">
        <w:rPr>
          <w:rFonts w:asciiTheme="minorHAnsi" w:hAnsiTheme="minorHAnsi" w:cstheme="minorHAnsi"/>
          <w:color w:val="000000"/>
          <w:szCs w:val="19"/>
          <w:lang w:val="sk-SK"/>
        </w:rPr>
        <w:t>.</w:t>
      </w:r>
    </w:p>
    <w:p w14:paraId="5937CE65" w14:textId="4666BB3B" w:rsidR="000D1ADD" w:rsidRDefault="000D1ADD" w:rsidP="00203AF2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37094D29" w14:textId="5FAAF0FE" w:rsidR="00C67DD5" w:rsidRDefault="00C67DD5" w:rsidP="00203AF2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3BEC2700" w14:textId="1FEA6CA8" w:rsidR="005442C6" w:rsidRDefault="005442C6" w:rsidP="00203AF2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7F572006" w14:textId="77777777" w:rsidR="005442C6" w:rsidRDefault="005442C6" w:rsidP="00203AF2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329BB0A6" w14:textId="77777777" w:rsidR="00D86DC4" w:rsidRPr="00D86DC4" w:rsidRDefault="00D86DC4" w:rsidP="00D86DC4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/>
          <w:bCs/>
          <w:color w:val="000000"/>
          <w:szCs w:val="19"/>
          <w:lang w:val="sk-SK"/>
        </w:rPr>
      </w:pPr>
      <w:r w:rsidRPr="00D86DC4">
        <w:rPr>
          <w:rFonts w:asciiTheme="minorHAnsi" w:hAnsiTheme="minorHAnsi" w:cstheme="minorHAnsi"/>
          <w:b/>
          <w:bCs/>
          <w:color w:val="000000"/>
          <w:szCs w:val="19"/>
          <w:lang w:val="sk-SK"/>
        </w:rPr>
        <w:lastRenderedPageBreak/>
        <w:t>Časť č. 4 – Popúšťacia pec</w:t>
      </w:r>
    </w:p>
    <w:tbl>
      <w:tblPr>
        <w:tblStyle w:val="Mriekatabukysvetl"/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323"/>
        <w:gridCol w:w="1905"/>
        <w:gridCol w:w="1701"/>
        <w:gridCol w:w="1244"/>
        <w:gridCol w:w="1219"/>
      </w:tblGrid>
      <w:tr w:rsidR="00C67DD5" w:rsidRPr="00C67DD5" w14:paraId="7C9081C6" w14:textId="77777777" w:rsidTr="00914974">
        <w:tc>
          <w:tcPr>
            <w:tcW w:w="587" w:type="dxa"/>
          </w:tcPr>
          <w:p w14:paraId="5858E531" w14:textId="77777777" w:rsidR="00C67DD5" w:rsidRPr="00C67DD5" w:rsidRDefault="00C67DD5" w:rsidP="00C67DD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C67DD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Por. č.</w:t>
            </w:r>
          </w:p>
        </w:tc>
        <w:tc>
          <w:tcPr>
            <w:tcW w:w="2323" w:type="dxa"/>
          </w:tcPr>
          <w:p w14:paraId="35A60F19" w14:textId="77777777" w:rsidR="00C67DD5" w:rsidRDefault="00C67DD5" w:rsidP="00C67DD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C67DD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Názov a sídlo osloveného potenciálneho dodávateľa</w:t>
            </w:r>
          </w:p>
          <w:p w14:paraId="655D785E" w14:textId="185CA802" w:rsidR="003A64F3" w:rsidRPr="00C67DD5" w:rsidRDefault="003A64F3" w:rsidP="00C67DD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</w:p>
        </w:tc>
        <w:tc>
          <w:tcPr>
            <w:tcW w:w="1905" w:type="dxa"/>
          </w:tcPr>
          <w:p w14:paraId="4DDF99BF" w14:textId="77777777" w:rsidR="00C67DD5" w:rsidRPr="00C67DD5" w:rsidRDefault="00C67DD5" w:rsidP="00C67DD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C67DD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Informácia o skutočnosti, či je potenciálny dodávateľ oprávnený dodávať tovary    v rozsahu predmetu zákazky</w:t>
            </w:r>
          </w:p>
        </w:tc>
        <w:tc>
          <w:tcPr>
            <w:tcW w:w="1701" w:type="dxa"/>
          </w:tcPr>
          <w:p w14:paraId="161A07EF" w14:textId="77777777" w:rsidR="00C67DD5" w:rsidRPr="00C67DD5" w:rsidRDefault="00C67DD5" w:rsidP="00C67DD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C67DD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Informácia o skutočnosti, či potenciálny dodávateľ splnil technické požiadavky na predmet zákazky</w:t>
            </w:r>
          </w:p>
        </w:tc>
        <w:tc>
          <w:tcPr>
            <w:tcW w:w="1244" w:type="dxa"/>
          </w:tcPr>
          <w:p w14:paraId="7FAF239A" w14:textId="77777777" w:rsidR="00C67DD5" w:rsidRPr="00C67DD5" w:rsidRDefault="00C67DD5" w:rsidP="00C67DD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C67DD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Návrh na plnenie kritéria . najnižšej ceny v Eur bez DPH</w:t>
            </w:r>
          </w:p>
        </w:tc>
        <w:tc>
          <w:tcPr>
            <w:tcW w:w="1219" w:type="dxa"/>
          </w:tcPr>
          <w:p w14:paraId="7CF5CB98" w14:textId="77777777" w:rsidR="00C67DD5" w:rsidRPr="00C67DD5" w:rsidRDefault="00C67DD5" w:rsidP="00C67DD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C67DD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 xml:space="preserve">Poradie úspešnosti </w:t>
            </w:r>
          </w:p>
        </w:tc>
      </w:tr>
      <w:tr w:rsidR="00C67DD5" w:rsidRPr="00C67DD5" w14:paraId="2EEDC510" w14:textId="77777777" w:rsidTr="00914974">
        <w:tc>
          <w:tcPr>
            <w:tcW w:w="587" w:type="dxa"/>
          </w:tcPr>
          <w:p w14:paraId="4ECF7700" w14:textId="77777777" w:rsidR="00C67DD5" w:rsidRPr="00C67DD5" w:rsidRDefault="00C67DD5" w:rsidP="00C67DD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 w:rsidRPr="00C67DD5"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1.</w:t>
            </w:r>
          </w:p>
        </w:tc>
        <w:tc>
          <w:tcPr>
            <w:tcW w:w="2323" w:type="dxa"/>
          </w:tcPr>
          <w:p w14:paraId="3495617F" w14:textId="77777777" w:rsidR="00914974" w:rsidRDefault="00914974" w:rsidP="00914974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9C0E48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PECE spol. </w:t>
            </w:r>
            <w:proofErr w:type="gramStart"/>
            <w:r w:rsidRPr="009C0E48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s</w:t>
            </w:r>
            <w:proofErr w:type="gramEnd"/>
            <w:r w:rsidRPr="009C0E48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 r. o. </w:t>
            </w:r>
          </w:p>
          <w:p w14:paraId="61CA178E" w14:textId="77777777" w:rsidR="00914974" w:rsidRPr="009C0E48" w:rsidRDefault="00914974" w:rsidP="00914974">
            <w:pPr>
              <w:autoSpaceDE w:val="0"/>
              <w:autoSpaceDN w:val="0"/>
              <w:adjustRightInd w:val="0"/>
              <w:spacing w:line="24" w:lineRule="atLeast"/>
              <w:ind w:left="34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9C0E48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 xml:space="preserve">Nábrežná 678/7 </w:t>
            </w:r>
            <w:r w:rsidRPr="009C0E48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br/>
              <w:t>962 23 Očová</w:t>
            </w:r>
          </w:p>
          <w:p w14:paraId="72861215" w14:textId="30C10234" w:rsidR="005442C6" w:rsidRPr="005442C6" w:rsidRDefault="00914974" w:rsidP="00914974">
            <w:pPr>
              <w:autoSpaceDE w:val="0"/>
              <w:autoSpaceDN w:val="0"/>
              <w:adjustRightInd w:val="0"/>
              <w:spacing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</w:pPr>
            <w:r w:rsidRPr="009C0E48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IČO:  36 618</w:t>
            </w:r>
            <w:r w:rsidR="005442C6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 </w:t>
            </w:r>
            <w:r w:rsidRPr="009C0E48">
              <w:rPr>
                <w:rFonts w:asciiTheme="minorHAnsi" w:hAnsiTheme="minorHAnsi" w:cstheme="minorHAnsi"/>
                <w:b/>
                <w:bCs/>
                <w:color w:val="000000"/>
                <w:szCs w:val="19"/>
              </w:rPr>
              <w:t>233</w:t>
            </w:r>
          </w:p>
        </w:tc>
        <w:tc>
          <w:tcPr>
            <w:tcW w:w="1905" w:type="dxa"/>
          </w:tcPr>
          <w:p w14:paraId="1C70AA5D" w14:textId="1306B1AC" w:rsidR="00C67DD5" w:rsidRPr="00C67DD5" w:rsidRDefault="00914974" w:rsidP="00C67DD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701" w:type="dxa"/>
          </w:tcPr>
          <w:p w14:paraId="294479A5" w14:textId="02C0619E" w:rsidR="00C67DD5" w:rsidRPr="00C67DD5" w:rsidRDefault="00914974" w:rsidP="00C67DD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áno</w:t>
            </w:r>
          </w:p>
        </w:tc>
        <w:tc>
          <w:tcPr>
            <w:tcW w:w="1244" w:type="dxa"/>
          </w:tcPr>
          <w:p w14:paraId="42FB69D6" w14:textId="397A41F6" w:rsidR="00C67DD5" w:rsidRPr="00C67DD5" w:rsidRDefault="00914974" w:rsidP="00C67DD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9 630,00</w:t>
            </w:r>
          </w:p>
        </w:tc>
        <w:tc>
          <w:tcPr>
            <w:tcW w:w="1219" w:type="dxa"/>
          </w:tcPr>
          <w:p w14:paraId="421807BD" w14:textId="296874C4" w:rsidR="00C67DD5" w:rsidRPr="00C67DD5" w:rsidRDefault="00914974" w:rsidP="00C67DD5">
            <w:pPr>
              <w:autoSpaceDE w:val="0"/>
              <w:autoSpaceDN w:val="0"/>
              <w:adjustRightInd w:val="0"/>
              <w:spacing w:before="120" w:line="24" w:lineRule="atLeast"/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19"/>
                <w:lang w:val="sk-SK"/>
              </w:rPr>
              <w:t>1.</w:t>
            </w:r>
          </w:p>
        </w:tc>
      </w:tr>
    </w:tbl>
    <w:p w14:paraId="25D83F2D" w14:textId="77777777" w:rsidR="00E00F98" w:rsidRDefault="00E00F98" w:rsidP="00203AF2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27B12E56" w14:textId="6414CF65" w:rsidR="00203AF2" w:rsidRDefault="00203AF2" w:rsidP="00203AF2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  <w:r w:rsidRPr="00203AF2">
        <w:rPr>
          <w:rFonts w:asciiTheme="minorHAnsi" w:hAnsiTheme="minorHAnsi" w:cstheme="minorHAnsi"/>
          <w:color w:val="000000"/>
          <w:szCs w:val="19"/>
        </w:rPr>
        <w:t>Identifikácia úspešného dodávateľa:</w:t>
      </w:r>
      <w:r w:rsidR="003A64F3"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0D652F89" w14:textId="3140DFF0" w:rsidR="003A64F3" w:rsidRPr="003A64F3" w:rsidRDefault="003A64F3" w:rsidP="003A64F3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/>
          <w:color w:val="000000"/>
          <w:szCs w:val="19"/>
        </w:rPr>
      </w:pPr>
      <w:r w:rsidRPr="003A64F3">
        <w:rPr>
          <w:rFonts w:asciiTheme="minorHAnsi" w:hAnsiTheme="minorHAnsi" w:cstheme="minorHAnsi"/>
          <w:b/>
          <w:color w:val="000000"/>
          <w:szCs w:val="19"/>
        </w:rPr>
        <w:t xml:space="preserve">PECE spol. </w:t>
      </w:r>
      <w:proofErr w:type="gramStart"/>
      <w:r w:rsidRPr="003A64F3">
        <w:rPr>
          <w:rFonts w:asciiTheme="minorHAnsi" w:hAnsiTheme="minorHAnsi" w:cstheme="minorHAnsi"/>
          <w:b/>
          <w:color w:val="000000"/>
          <w:szCs w:val="19"/>
        </w:rPr>
        <w:t>s</w:t>
      </w:r>
      <w:proofErr w:type="gramEnd"/>
      <w:r w:rsidRPr="003A64F3">
        <w:rPr>
          <w:rFonts w:asciiTheme="minorHAnsi" w:hAnsiTheme="minorHAnsi" w:cstheme="minorHAnsi"/>
          <w:b/>
          <w:color w:val="000000"/>
          <w:szCs w:val="19"/>
        </w:rPr>
        <w:t xml:space="preserve"> r. o., Nábrežná 678/7, 962 23 Očová, IČO:  36 618 233</w:t>
      </w:r>
    </w:p>
    <w:p w14:paraId="534B59FB" w14:textId="04E4C657" w:rsidR="00203AF2" w:rsidRPr="00203AF2" w:rsidRDefault="00203AF2" w:rsidP="00203AF2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  <w:lang w:val="sk-SK"/>
        </w:rPr>
      </w:pPr>
      <w:r w:rsidRPr="00203AF2">
        <w:rPr>
          <w:rFonts w:asciiTheme="minorHAnsi" w:hAnsiTheme="minorHAnsi" w:cstheme="minorHAnsi"/>
          <w:color w:val="000000"/>
          <w:szCs w:val="19"/>
          <w:lang w:val="sk-SK"/>
        </w:rPr>
        <w:t xml:space="preserve">Konečná zmluvná cena ponuky úspešného uchádzača: </w:t>
      </w:r>
      <w:r w:rsidR="003A64F3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9 630,00 </w:t>
      </w:r>
      <w:r w:rsidRPr="00203AF2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Eur bez DPH,   </w:t>
      </w:r>
      <w:r w:rsidR="003A64F3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11 556,00 </w:t>
      </w:r>
      <w:r w:rsidRPr="00203AF2">
        <w:rPr>
          <w:rFonts w:asciiTheme="minorHAnsi" w:hAnsiTheme="minorHAnsi" w:cstheme="minorHAnsi"/>
          <w:b/>
          <w:color w:val="000000"/>
          <w:szCs w:val="19"/>
          <w:lang w:val="sk-SK"/>
        </w:rPr>
        <w:t>Eur s DPH</w:t>
      </w:r>
      <w:r w:rsidRPr="00203AF2">
        <w:rPr>
          <w:rFonts w:asciiTheme="minorHAnsi" w:hAnsiTheme="minorHAnsi" w:cstheme="minorHAnsi"/>
          <w:color w:val="000000"/>
          <w:szCs w:val="19"/>
          <w:lang w:val="sk-SK"/>
        </w:rPr>
        <w:t xml:space="preserve"> </w:t>
      </w:r>
    </w:p>
    <w:p w14:paraId="0A00E914" w14:textId="77777777" w:rsidR="000D1ADD" w:rsidRPr="000D1ADD" w:rsidRDefault="000D1ADD" w:rsidP="000D1ADD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  <w:u w:val="single"/>
          <w:lang w:val="sk-SK"/>
        </w:rPr>
      </w:pPr>
      <w:r w:rsidRPr="000D1ADD">
        <w:rPr>
          <w:rFonts w:asciiTheme="minorHAnsi" w:hAnsiTheme="minorHAnsi" w:cstheme="minorHAnsi"/>
          <w:color w:val="000000"/>
          <w:szCs w:val="19"/>
          <w:u w:val="single"/>
          <w:lang w:val="sk-SK"/>
        </w:rPr>
        <w:t xml:space="preserve">Odôvodnenie výberu úspešného dodávateľa: </w:t>
      </w:r>
    </w:p>
    <w:p w14:paraId="7AC2FB4A" w14:textId="77777777" w:rsidR="007652F5" w:rsidRDefault="003A64F3" w:rsidP="000D1ADD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  <w:lang w:val="sk-SK"/>
        </w:rPr>
      </w:pPr>
      <w:r>
        <w:rPr>
          <w:rFonts w:asciiTheme="minorHAnsi" w:hAnsiTheme="minorHAnsi" w:cstheme="minorHAnsi"/>
          <w:color w:val="000000"/>
          <w:szCs w:val="19"/>
          <w:lang w:val="sk-SK"/>
        </w:rPr>
        <w:t xml:space="preserve">Zadávateľ zákazky v rámci obstarávania predmetu zákazky oslovil </w:t>
      </w:r>
      <w:r w:rsidR="007652F5">
        <w:rPr>
          <w:rFonts w:asciiTheme="minorHAnsi" w:hAnsiTheme="minorHAnsi" w:cstheme="minorHAnsi"/>
          <w:color w:val="000000"/>
          <w:szCs w:val="19"/>
          <w:lang w:val="sk-SK"/>
        </w:rPr>
        <w:t>troch potenciálnych dodávateľov na predloženie ponuky pre časť 4 – Popúšťacia pec. Informácia o zverejnení Výzvy na predloženie ponuky na webovej adrese zadávateľa zákazky bola zverejnená na stránke Partnerská dohoda.   Do lehoty na predkladanie ponúk však bola doručená len jedna ponuka.</w:t>
      </w:r>
    </w:p>
    <w:p w14:paraId="52BFEFC1" w14:textId="2EDDD71F" w:rsidR="000D1ADD" w:rsidRDefault="007652F5" w:rsidP="000D1ADD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  <w:lang w:val="sk-SK"/>
        </w:rPr>
      </w:pPr>
      <w:r>
        <w:rPr>
          <w:rFonts w:asciiTheme="minorHAnsi" w:hAnsiTheme="minorHAnsi" w:cstheme="minorHAnsi"/>
          <w:color w:val="000000"/>
          <w:szCs w:val="19"/>
          <w:lang w:val="sk-SK"/>
        </w:rPr>
        <w:t>Komisia preskúmala ponuku uchádzača a</w:t>
      </w:r>
      <w:r w:rsidR="002746C5">
        <w:rPr>
          <w:rFonts w:asciiTheme="minorHAnsi" w:hAnsiTheme="minorHAnsi" w:cstheme="minorHAnsi"/>
          <w:color w:val="000000"/>
          <w:szCs w:val="19"/>
          <w:lang w:val="sk-SK"/>
        </w:rPr>
        <w:t xml:space="preserve"> konštatovala, že ponuka uchádzača </w:t>
      </w:r>
      <w:r w:rsidR="002746C5" w:rsidRPr="007652F5">
        <w:rPr>
          <w:rFonts w:asciiTheme="minorHAnsi" w:hAnsiTheme="minorHAnsi" w:cstheme="minorHAnsi"/>
          <w:color w:val="000000"/>
          <w:szCs w:val="19"/>
          <w:lang w:val="sk-SK"/>
        </w:rPr>
        <w:t>PECE spol. s r. o., Nábrežná 678/7, 962 23 Očová, IČO:  36 618</w:t>
      </w:r>
      <w:r w:rsidR="002746C5">
        <w:rPr>
          <w:rFonts w:asciiTheme="minorHAnsi" w:hAnsiTheme="minorHAnsi" w:cstheme="minorHAnsi"/>
          <w:color w:val="000000"/>
          <w:szCs w:val="19"/>
          <w:lang w:val="sk-SK"/>
        </w:rPr>
        <w:t> </w:t>
      </w:r>
      <w:r w:rsidR="002746C5" w:rsidRPr="007652F5">
        <w:rPr>
          <w:rFonts w:asciiTheme="minorHAnsi" w:hAnsiTheme="minorHAnsi" w:cstheme="minorHAnsi"/>
          <w:color w:val="000000"/>
          <w:szCs w:val="19"/>
          <w:lang w:val="sk-SK"/>
        </w:rPr>
        <w:t>233</w:t>
      </w:r>
      <w:r w:rsidR="002746C5">
        <w:rPr>
          <w:rFonts w:asciiTheme="minorHAnsi" w:hAnsiTheme="minorHAnsi" w:cstheme="minorHAnsi"/>
          <w:color w:val="000000"/>
          <w:szCs w:val="19"/>
          <w:lang w:val="sk-SK"/>
        </w:rPr>
        <w:t xml:space="preserve"> </w:t>
      </w:r>
      <w:r w:rsidR="002746C5" w:rsidRPr="000D1ADD">
        <w:rPr>
          <w:rFonts w:asciiTheme="minorHAnsi" w:hAnsiTheme="minorHAnsi" w:cstheme="minorHAnsi"/>
          <w:color w:val="000000"/>
          <w:szCs w:val="19"/>
          <w:lang w:val="sk-SK"/>
        </w:rPr>
        <w:t xml:space="preserve">pre časť </w:t>
      </w:r>
      <w:r w:rsidR="002746C5">
        <w:rPr>
          <w:rFonts w:asciiTheme="minorHAnsi" w:hAnsiTheme="minorHAnsi" w:cstheme="minorHAnsi"/>
          <w:color w:val="000000"/>
          <w:szCs w:val="19"/>
          <w:lang w:val="sk-SK"/>
        </w:rPr>
        <w:t>4 – Popúšťacia pec je pre zadávateľa zákazky prijateľná</w:t>
      </w:r>
      <w:r>
        <w:rPr>
          <w:rFonts w:asciiTheme="minorHAnsi" w:hAnsiTheme="minorHAnsi" w:cstheme="minorHAnsi"/>
          <w:color w:val="000000"/>
          <w:szCs w:val="19"/>
          <w:lang w:val="sk-SK"/>
        </w:rPr>
        <w:t>.</w:t>
      </w:r>
    </w:p>
    <w:p w14:paraId="0F928593" w14:textId="77777777" w:rsidR="001A618D" w:rsidRDefault="001A618D" w:rsidP="000D1ADD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71F1C9CB" w14:textId="77777777" w:rsidR="001F6C19" w:rsidRPr="001F6C19" w:rsidRDefault="001F6C19" w:rsidP="001F6C19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ind w:left="426" w:hanging="426"/>
        <w:rPr>
          <w:rFonts w:asciiTheme="minorHAnsi" w:hAnsiTheme="minorHAnsi" w:cstheme="minorHAnsi"/>
          <w:b/>
          <w:color w:val="000000"/>
          <w:sz w:val="19"/>
          <w:szCs w:val="19"/>
        </w:rPr>
      </w:pPr>
      <w:r w:rsidRPr="001F6C19">
        <w:rPr>
          <w:rFonts w:asciiTheme="minorHAnsi" w:hAnsiTheme="minorHAnsi" w:cstheme="minorHAnsi"/>
          <w:b/>
          <w:color w:val="000000"/>
          <w:sz w:val="19"/>
          <w:szCs w:val="19"/>
        </w:rPr>
        <w:t>Typ a podmienky realizácie zmluvy</w:t>
      </w:r>
    </w:p>
    <w:p w14:paraId="37880228" w14:textId="77777777" w:rsidR="001F6C19" w:rsidRDefault="001F6C19" w:rsidP="001F6C19">
      <w:pPr>
        <w:pStyle w:val="Odsekzoznamu"/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color w:val="000000"/>
          <w:sz w:val="19"/>
          <w:szCs w:val="19"/>
        </w:rPr>
      </w:pPr>
    </w:p>
    <w:p w14:paraId="09F84A0A" w14:textId="37B373A6" w:rsidR="001F6C19" w:rsidRPr="001F6C19" w:rsidRDefault="001F6C19" w:rsidP="001F6C19">
      <w:pPr>
        <w:pStyle w:val="Odsekzoznamu"/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color w:val="000000"/>
          <w:sz w:val="19"/>
          <w:szCs w:val="19"/>
        </w:rPr>
      </w:pPr>
      <w:r w:rsidRPr="001F6C19">
        <w:rPr>
          <w:rFonts w:asciiTheme="minorHAnsi" w:hAnsiTheme="minorHAnsi" w:cstheme="minorHAnsi"/>
          <w:color w:val="000000"/>
          <w:sz w:val="19"/>
          <w:szCs w:val="19"/>
        </w:rPr>
        <w:t>Výsledkom obstarávania jednotlivých častí zákazky bude uzavretie Kúpnej zmluvy (Kúpnych zmlúv) podľa § 409 a nasl. Obchodného zákonníka č. 513/1991 Zb. v znení neskorších predpisov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, podľa prílohy č. 2 </w:t>
      </w:r>
      <w:r w:rsidRPr="001F6C19">
        <w:rPr>
          <w:rFonts w:asciiTheme="minorHAnsi" w:hAnsiTheme="minorHAnsi" w:cstheme="minorHAnsi"/>
          <w:color w:val="000000"/>
          <w:sz w:val="19"/>
          <w:szCs w:val="19"/>
        </w:rPr>
        <w:t>Výzvy na predloženie  ponuky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– Návrh kúpnej zmluvy</w:t>
      </w:r>
      <w:r w:rsidR="002C5A02">
        <w:rPr>
          <w:rFonts w:asciiTheme="minorHAnsi" w:hAnsiTheme="minorHAnsi" w:cstheme="minorHAnsi"/>
          <w:color w:val="000000"/>
          <w:sz w:val="19"/>
          <w:szCs w:val="19"/>
        </w:rPr>
        <w:t>.</w:t>
      </w:r>
    </w:p>
    <w:p w14:paraId="153D066D" w14:textId="63F1086B" w:rsidR="001F6C19" w:rsidRDefault="001F6C19" w:rsidP="001F6C19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  <w:lang w:val="sk-SK"/>
        </w:rPr>
      </w:pPr>
      <w:r>
        <w:rPr>
          <w:rFonts w:asciiTheme="minorHAnsi" w:hAnsiTheme="minorHAnsi" w:cstheme="minorHAnsi"/>
          <w:color w:val="000000"/>
          <w:szCs w:val="19"/>
          <w:lang w:val="sk-SK"/>
        </w:rPr>
        <w:t xml:space="preserve">        </w:t>
      </w:r>
      <w:r w:rsidRPr="001F6C19">
        <w:rPr>
          <w:rFonts w:asciiTheme="minorHAnsi" w:hAnsiTheme="minorHAnsi" w:cstheme="minorHAnsi"/>
          <w:color w:val="000000"/>
          <w:szCs w:val="19"/>
          <w:lang w:val="sk-SK"/>
        </w:rPr>
        <w:t>Trvanie zmluvy: 4 mesiace odo dňa nadobudnutia účinnosti zmluvy</w:t>
      </w:r>
      <w:r>
        <w:rPr>
          <w:rFonts w:asciiTheme="minorHAnsi" w:hAnsiTheme="minorHAnsi" w:cstheme="minorHAnsi"/>
          <w:color w:val="000000"/>
          <w:szCs w:val="19"/>
          <w:lang w:val="sk-SK"/>
        </w:rPr>
        <w:t>.</w:t>
      </w:r>
    </w:p>
    <w:p w14:paraId="7623C359" w14:textId="77777777" w:rsidR="007652F5" w:rsidRDefault="001F6C19" w:rsidP="007706C0">
      <w:pPr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bCs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  <w:lang w:val="sk-SK"/>
        </w:rPr>
        <w:t xml:space="preserve">Miestom dodania </w:t>
      </w:r>
      <w:r w:rsidRPr="001F6C19">
        <w:rPr>
          <w:rFonts w:asciiTheme="minorHAnsi" w:hAnsiTheme="minorHAnsi" w:cstheme="minorHAnsi"/>
          <w:color w:val="000000"/>
          <w:szCs w:val="19"/>
          <w:lang w:val="sk-SK"/>
        </w:rPr>
        <w:t>jednotlivých častí zákazky</w:t>
      </w:r>
      <w:r>
        <w:rPr>
          <w:rFonts w:asciiTheme="minorHAnsi" w:hAnsiTheme="minorHAnsi" w:cstheme="minorHAnsi"/>
          <w:color w:val="000000"/>
          <w:szCs w:val="19"/>
          <w:lang w:val="sk-SK"/>
        </w:rPr>
        <w:t xml:space="preserve"> je </w:t>
      </w:r>
      <w:r w:rsidRPr="001F6C19">
        <w:rPr>
          <w:rFonts w:asciiTheme="minorHAnsi" w:hAnsiTheme="minorHAnsi" w:cstheme="minorHAnsi"/>
          <w:bCs/>
          <w:color w:val="000000"/>
          <w:szCs w:val="19"/>
        </w:rPr>
        <w:t xml:space="preserve">ALCAST - Aluminium Foundry, s.r.o., Jasenovská   346, 066 01 Humenné. </w:t>
      </w:r>
    </w:p>
    <w:p w14:paraId="78B836F3" w14:textId="4377CEC5" w:rsidR="007706C0" w:rsidRDefault="007652F5" w:rsidP="007706C0">
      <w:pPr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color w:val="000000"/>
          <w:szCs w:val="19"/>
          <w:lang w:val="sk-SK"/>
        </w:rPr>
      </w:pPr>
      <w:r>
        <w:rPr>
          <w:rFonts w:asciiTheme="minorHAnsi" w:hAnsiTheme="minorHAnsi" w:cstheme="minorHAnsi"/>
          <w:bCs/>
          <w:color w:val="000000"/>
          <w:szCs w:val="19"/>
        </w:rPr>
        <w:t xml:space="preserve">Zadávateľ zákazky uzatvorí Kúpne zmluvy </w:t>
      </w:r>
      <w:proofErr w:type="gramStart"/>
      <w:r w:rsidR="002C5A02">
        <w:rPr>
          <w:rFonts w:asciiTheme="minorHAnsi" w:hAnsiTheme="minorHAnsi" w:cstheme="minorHAnsi"/>
          <w:bCs/>
          <w:color w:val="000000"/>
          <w:szCs w:val="19"/>
        </w:rPr>
        <w:t>na</w:t>
      </w:r>
      <w:proofErr w:type="gramEnd"/>
      <w:r w:rsidR="002C5A02">
        <w:rPr>
          <w:rFonts w:asciiTheme="minorHAnsi" w:hAnsiTheme="minorHAnsi" w:cstheme="minorHAnsi"/>
          <w:bCs/>
          <w:color w:val="000000"/>
          <w:szCs w:val="19"/>
        </w:rPr>
        <w:t xml:space="preserve"> jednotlivé časti predmetu zákazky </w:t>
      </w:r>
      <w:r>
        <w:rPr>
          <w:rFonts w:asciiTheme="minorHAnsi" w:hAnsiTheme="minorHAnsi" w:cstheme="minorHAnsi"/>
          <w:bCs/>
          <w:color w:val="000000"/>
          <w:szCs w:val="19"/>
        </w:rPr>
        <w:t xml:space="preserve">s úspešnými dodávateľmi, </w:t>
      </w:r>
      <w:r w:rsidRPr="002C5A02">
        <w:rPr>
          <w:rFonts w:asciiTheme="minorHAnsi" w:hAnsiTheme="minorHAnsi" w:cstheme="minorHAnsi"/>
          <w:bCs/>
          <w:color w:val="000000"/>
          <w:szCs w:val="19"/>
          <w:u w:val="single"/>
        </w:rPr>
        <w:t>ktorí sú zapísaní v registri partnerov verejného sektora</w:t>
      </w:r>
      <w:r>
        <w:rPr>
          <w:rFonts w:asciiTheme="minorHAnsi" w:hAnsiTheme="minorHAnsi" w:cstheme="minorHAnsi"/>
          <w:bCs/>
          <w:color w:val="000000"/>
          <w:szCs w:val="19"/>
        </w:rPr>
        <w:t>. Na túto skutočnosť boli uchádzači upozornení v bode 15.7 Výzv</w:t>
      </w:r>
      <w:r w:rsidR="002C5A02">
        <w:rPr>
          <w:rFonts w:asciiTheme="minorHAnsi" w:hAnsiTheme="minorHAnsi" w:cstheme="minorHAnsi"/>
          <w:bCs/>
          <w:color w:val="000000"/>
          <w:szCs w:val="19"/>
        </w:rPr>
        <w:t>y</w:t>
      </w:r>
      <w:r>
        <w:rPr>
          <w:rFonts w:asciiTheme="minorHAnsi" w:hAnsiTheme="minorHAnsi" w:cstheme="minorHAnsi"/>
          <w:bCs/>
          <w:color w:val="000000"/>
          <w:szCs w:val="19"/>
        </w:rPr>
        <w:t xml:space="preserve"> </w:t>
      </w:r>
      <w:proofErr w:type="gramStart"/>
      <w:r>
        <w:rPr>
          <w:rFonts w:asciiTheme="minorHAnsi" w:hAnsiTheme="minorHAnsi" w:cstheme="minorHAnsi"/>
          <w:bCs/>
          <w:color w:val="000000"/>
          <w:szCs w:val="19"/>
        </w:rPr>
        <w:t>na</w:t>
      </w:r>
      <w:proofErr w:type="gramEnd"/>
      <w:r>
        <w:rPr>
          <w:rFonts w:asciiTheme="minorHAnsi" w:hAnsiTheme="minorHAnsi" w:cstheme="minorHAnsi"/>
          <w:bCs/>
          <w:color w:val="000000"/>
          <w:szCs w:val="19"/>
        </w:rPr>
        <w:t xml:space="preserve"> predloženie ponuky.</w:t>
      </w:r>
      <w:r w:rsidR="001F6C19" w:rsidRPr="001F6C19">
        <w:rPr>
          <w:rFonts w:asciiTheme="minorHAnsi" w:hAnsiTheme="minorHAnsi" w:cstheme="minorHAnsi"/>
          <w:bCs/>
          <w:color w:val="000000"/>
          <w:szCs w:val="19"/>
        </w:rPr>
        <w:t xml:space="preserve">  </w:t>
      </w:r>
    </w:p>
    <w:p w14:paraId="4DE2F911" w14:textId="77777777" w:rsidR="001F6C19" w:rsidRDefault="001F6C19" w:rsidP="001F6C19">
      <w:pPr>
        <w:pStyle w:val="Odsekzoznamu"/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color w:val="000000"/>
          <w:sz w:val="19"/>
          <w:szCs w:val="19"/>
        </w:rPr>
      </w:pPr>
    </w:p>
    <w:p w14:paraId="56E97AD5" w14:textId="2E486EEE" w:rsidR="00203AF2" w:rsidRDefault="00203AF2" w:rsidP="00203AF2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ind w:left="426" w:hanging="426"/>
        <w:rPr>
          <w:rFonts w:asciiTheme="minorHAnsi" w:hAnsiTheme="minorHAnsi" w:cstheme="minorHAnsi"/>
          <w:color w:val="000000"/>
          <w:sz w:val="19"/>
          <w:szCs w:val="19"/>
        </w:rPr>
      </w:pPr>
      <w:r w:rsidRPr="00203AF2">
        <w:rPr>
          <w:rFonts w:asciiTheme="minorHAnsi" w:hAnsiTheme="minorHAnsi" w:cstheme="minorHAnsi"/>
          <w:color w:val="000000"/>
          <w:sz w:val="19"/>
          <w:szCs w:val="19"/>
        </w:rPr>
        <w:t xml:space="preserve">Meno a priezvisko, funkcia a pracovisko zodpovednej osoby/osôb, ktorá/ktoré vykonala/vykonali prieskum trhu: </w:t>
      </w:r>
    </w:p>
    <w:p w14:paraId="4A1CF908" w14:textId="3387EBC0" w:rsidR="00E00F98" w:rsidRDefault="00E00F98" w:rsidP="00692063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 xml:space="preserve">Prieskum trhu vykonali </w:t>
      </w:r>
      <w:proofErr w:type="gramStart"/>
      <w:r>
        <w:rPr>
          <w:rFonts w:asciiTheme="minorHAnsi" w:hAnsiTheme="minorHAnsi" w:cstheme="minorHAnsi"/>
          <w:color w:val="000000"/>
          <w:szCs w:val="19"/>
        </w:rPr>
        <w:t>na</w:t>
      </w:r>
      <w:proofErr w:type="gramEnd"/>
      <w:r>
        <w:rPr>
          <w:rFonts w:asciiTheme="minorHAnsi" w:hAnsiTheme="minorHAnsi" w:cstheme="minorHAnsi"/>
          <w:color w:val="000000"/>
          <w:szCs w:val="19"/>
        </w:rPr>
        <w:t xml:space="preserve"> základe písomnej objednávky</w:t>
      </w:r>
    </w:p>
    <w:p w14:paraId="2999EF4F" w14:textId="438F0D07" w:rsidR="00865AEE" w:rsidRDefault="00865AEE" w:rsidP="00E00F98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Cs w:val="19"/>
        </w:rPr>
      </w:pPr>
      <w:r w:rsidRPr="00203AF2">
        <w:rPr>
          <w:rFonts w:asciiTheme="minorHAnsi" w:hAnsiTheme="minorHAnsi" w:cstheme="minorHAnsi"/>
          <w:color w:val="000000"/>
          <w:szCs w:val="19"/>
        </w:rPr>
        <w:t xml:space="preserve">Ing. Blažej Nagyidai, </w:t>
      </w:r>
      <w:r>
        <w:rPr>
          <w:rFonts w:asciiTheme="minorHAnsi" w:hAnsiTheme="minorHAnsi" w:cstheme="minorHAnsi"/>
          <w:color w:val="000000"/>
          <w:szCs w:val="19"/>
        </w:rPr>
        <w:t>konateľ sp</w:t>
      </w:r>
      <w:r w:rsidR="00692063">
        <w:rPr>
          <w:rFonts w:asciiTheme="minorHAnsi" w:hAnsiTheme="minorHAnsi" w:cstheme="minorHAnsi"/>
          <w:color w:val="000000"/>
          <w:szCs w:val="19"/>
        </w:rPr>
        <w:t xml:space="preserve">oločnosti Ingreal DOMUS s.r.o., </w:t>
      </w:r>
      <w:r>
        <w:rPr>
          <w:rFonts w:asciiTheme="minorHAnsi" w:hAnsiTheme="minorHAnsi" w:cstheme="minorHAnsi"/>
          <w:color w:val="000000"/>
          <w:szCs w:val="19"/>
        </w:rPr>
        <w:t>P.O.Hviezdoslava 56/98, 079 01 Veľké Kapušany</w:t>
      </w:r>
      <w:r w:rsidRPr="00203AF2"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6A138DAB" w14:textId="77777777" w:rsidR="001A618D" w:rsidRDefault="001A618D" w:rsidP="007706C0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/>
          <w:color w:val="000000"/>
          <w:szCs w:val="19"/>
        </w:rPr>
      </w:pPr>
    </w:p>
    <w:p w14:paraId="754B3924" w14:textId="26F6EDF5" w:rsidR="007706C0" w:rsidRPr="00223625" w:rsidRDefault="007706C0" w:rsidP="007706C0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/>
          <w:color w:val="000000"/>
          <w:szCs w:val="19"/>
          <w:lang w:val="sk-SK"/>
        </w:rPr>
      </w:pPr>
      <w:r w:rsidRPr="00223625">
        <w:rPr>
          <w:rFonts w:asciiTheme="minorHAnsi" w:hAnsiTheme="minorHAnsi" w:cstheme="minorHAnsi"/>
          <w:b/>
          <w:color w:val="000000"/>
          <w:szCs w:val="19"/>
        </w:rPr>
        <w:t>Vyhlásenie:</w:t>
      </w:r>
    </w:p>
    <w:p w14:paraId="61DC1A81" w14:textId="738B87B7" w:rsidR="007706C0" w:rsidRPr="00223625" w:rsidRDefault="007706C0" w:rsidP="007706C0">
      <w:pPr>
        <w:pStyle w:val="Odsekzoznamu"/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b/>
          <w:color w:val="000000"/>
          <w:sz w:val="19"/>
          <w:szCs w:val="19"/>
        </w:rPr>
      </w:pPr>
      <w:r w:rsidRPr="00223625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Vyhlasujem, že pri vykonávaní tohto prieskumu trhu som postupoval transparentne, odborne, v súlade so svojim najlepším presvedčením a nestranným spôsobom voči všetkým osloveným subjektom </w:t>
      </w:r>
      <w:r w:rsidR="001A618D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</w:t>
      </w:r>
      <w:r w:rsidRPr="00223625">
        <w:rPr>
          <w:rFonts w:asciiTheme="minorHAnsi" w:hAnsiTheme="minorHAnsi" w:cstheme="minorHAnsi"/>
          <w:b/>
          <w:color w:val="000000"/>
          <w:sz w:val="19"/>
          <w:szCs w:val="19"/>
        </w:rPr>
        <w:t>s dôrazom na účelné, efektívne a hospodárne vynakladanie finančných prostriedkov.</w:t>
      </w:r>
    </w:p>
    <w:p w14:paraId="620E1DB2" w14:textId="1AA31760" w:rsidR="00223625" w:rsidRDefault="00223625" w:rsidP="007706C0">
      <w:pPr>
        <w:pStyle w:val="Odsekzoznamu"/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color w:val="000000"/>
          <w:sz w:val="19"/>
          <w:szCs w:val="19"/>
        </w:rPr>
      </w:pPr>
    </w:p>
    <w:p w14:paraId="7DC474F2" w14:textId="009CBDBC" w:rsidR="00223625" w:rsidRPr="00223625" w:rsidRDefault="00DB083A" w:rsidP="007706C0">
      <w:pPr>
        <w:pStyle w:val="Odsekzoznamu"/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Vo Veľkých Kapušanoch</w:t>
      </w:r>
      <w:r w:rsidR="00223625" w:rsidRPr="00223625">
        <w:rPr>
          <w:rFonts w:asciiTheme="minorHAnsi" w:hAnsiTheme="minorHAnsi" w:cstheme="minorHAnsi"/>
          <w:color w:val="000000"/>
          <w:sz w:val="19"/>
          <w:szCs w:val="19"/>
        </w:rPr>
        <w:t xml:space="preserve">, </w:t>
      </w:r>
      <w:r>
        <w:rPr>
          <w:rFonts w:asciiTheme="minorHAnsi" w:hAnsiTheme="minorHAnsi" w:cstheme="minorHAnsi"/>
          <w:color w:val="000000"/>
          <w:sz w:val="19"/>
          <w:szCs w:val="19"/>
        </w:rPr>
        <w:t>1</w:t>
      </w:r>
      <w:r w:rsidR="002C5A02">
        <w:rPr>
          <w:rFonts w:asciiTheme="minorHAnsi" w:hAnsiTheme="minorHAnsi" w:cstheme="minorHAnsi"/>
          <w:color w:val="000000"/>
          <w:sz w:val="19"/>
          <w:szCs w:val="19"/>
        </w:rPr>
        <w:t>5</w:t>
      </w:r>
      <w:r>
        <w:rPr>
          <w:rFonts w:asciiTheme="minorHAnsi" w:hAnsiTheme="minorHAnsi" w:cstheme="minorHAnsi"/>
          <w:color w:val="000000"/>
          <w:sz w:val="19"/>
          <w:szCs w:val="19"/>
        </w:rPr>
        <w:t>.07.2019</w:t>
      </w:r>
    </w:p>
    <w:p w14:paraId="756E3EF4" w14:textId="39BD7290" w:rsidR="00223625" w:rsidRDefault="00223625" w:rsidP="007706C0">
      <w:pPr>
        <w:pStyle w:val="Odsekzoznamu"/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color w:val="000000"/>
          <w:sz w:val="19"/>
          <w:szCs w:val="19"/>
        </w:rPr>
      </w:pPr>
    </w:p>
    <w:p w14:paraId="33E0DE39" w14:textId="7A1551E7" w:rsidR="00223625" w:rsidRPr="007706C0" w:rsidRDefault="00223625" w:rsidP="007706C0">
      <w:pPr>
        <w:pStyle w:val="Odsekzoznamu"/>
        <w:autoSpaceDE w:val="0"/>
        <w:autoSpaceDN w:val="0"/>
        <w:adjustRightInd w:val="0"/>
        <w:spacing w:before="120" w:line="24" w:lineRule="atLeast"/>
        <w:ind w:left="426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Ing. Blažej Nagyidai</w:t>
      </w:r>
    </w:p>
    <w:p w14:paraId="6B42B63B" w14:textId="66116B95" w:rsidR="00865AEE" w:rsidRDefault="007706C0" w:rsidP="00865AEE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 xml:space="preserve">        </w:t>
      </w:r>
    </w:p>
    <w:p w14:paraId="5E1DF7BF" w14:textId="5C451F04" w:rsidR="00865AEE" w:rsidRPr="00223625" w:rsidRDefault="00865AEE" w:rsidP="00865AEE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/>
          <w:color w:val="000000"/>
          <w:szCs w:val="19"/>
        </w:rPr>
      </w:pPr>
      <w:r w:rsidRPr="00223625">
        <w:rPr>
          <w:rFonts w:asciiTheme="minorHAnsi" w:hAnsiTheme="minorHAnsi" w:cstheme="minorHAnsi"/>
          <w:b/>
          <w:color w:val="000000"/>
          <w:szCs w:val="19"/>
        </w:rPr>
        <w:lastRenderedPageBreak/>
        <w:t xml:space="preserve"> Vyhlásenie</w:t>
      </w:r>
      <w:r w:rsidR="00A4113B" w:rsidRPr="00223625">
        <w:rPr>
          <w:rFonts w:asciiTheme="minorHAnsi" w:hAnsiTheme="minorHAnsi" w:cstheme="minorHAnsi"/>
          <w:b/>
          <w:color w:val="000000"/>
          <w:szCs w:val="19"/>
        </w:rPr>
        <w:t xml:space="preserve"> členov komisie </w:t>
      </w:r>
      <w:proofErr w:type="gramStart"/>
      <w:r w:rsidR="00A4113B" w:rsidRPr="00223625">
        <w:rPr>
          <w:rFonts w:asciiTheme="minorHAnsi" w:hAnsiTheme="minorHAnsi" w:cstheme="minorHAnsi"/>
          <w:b/>
          <w:color w:val="000000"/>
          <w:szCs w:val="19"/>
        </w:rPr>
        <w:t>na</w:t>
      </w:r>
      <w:proofErr w:type="gramEnd"/>
      <w:r w:rsidR="00A4113B" w:rsidRPr="00223625">
        <w:rPr>
          <w:rFonts w:asciiTheme="minorHAnsi" w:hAnsiTheme="minorHAnsi" w:cstheme="minorHAnsi"/>
          <w:b/>
          <w:color w:val="000000"/>
          <w:szCs w:val="19"/>
        </w:rPr>
        <w:t xml:space="preserve"> vyhodnotenie ponúk</w:t>
      </w:r>
      <w:r w:rsidRPr="00223625">
        <w:rPr>
          <w:rFonts w:asciiTheme="minorHAnsi" w:hAnsiTheme="minorHAnsi" w:cstheme="minorHAnsi"/>
          <w:b/>
          <w:color w:val="000000"/>
          <w:szCs w:val="19"/>
        </w:rPr>
        <w:t>:</w:t>
      </w:r>
    </w:p>
    <w:p w14:paraId="3EB64011" w14:textId="217D05E9" w:rsidR="00865AEE" w:rsidRPr="00223625" w:rsidRDefault="00E00F98" w:rsidP="00865AEE">
      <w:pPr>
        <w:autoSpaceDE w:val="0"/>
        <w:autoSpaceDN w:val="0"/>
        <w:adjustRightInd w:val="0"/>
        <w:spacing w:before="120" w:line="24" w:lineRule="atLeast"/>
        <w:ind w:left="426" w:hanging="142"/>
        <w:rPr>
          <w:rFonts w:asciiTheme="minorHAnsi" w:hAnsiTheme="minorHAnsi" w:cstheme="minorHAnsi"/>
          <w:b/>
          <w:color w:val="000000"/>
          <w:szCs w:val="19"/>
        </w:rPr>
      </w:pPr>
      <w:r w:rsidRPr="00223625">
        <w:rPr>
          <w:rFonts w:asciiTheme="minorHAnsi" w:hAnsiTheme="minorHAnsi" w:cstheme="minorHAnsi"/>
          <w:b/>
          <w:color w:val="000000"/>
          <w:szCs w:val="19"/>
        </w:rPr>
        <w:t xml:space="preserve">  </w:t>
      </w:r>
      <w:r w:rsidR="00865AEE" w:rsidRPr="00223625">
        <w:rPr>
          <w:rFonts w:asciiTheme="minorHAnsi" w:hAnsiTheme="minorHAnsi" w:cstheme="minorHAnsi"/>
          <w:b/>
          <w:color w:val="000000"/>
          <w:szCs w:val="19"/>
        </w:rPr>
        <w:t xml:space="preserve">Vyhlasujeme, že pri </w:t>
      </w:r>
      <w:r w:rsidR="005C1BF6" w:rsidRPr="00223625">
        <w:rPr>
          <w:rFonts w:asciiTheme="minorHAnsi" w:hAnsiTheme="minorHAnsi" w:cstheme="minorHAnsi"/>
          <w:b/>
          <w:color w:val="000000"/>
          <w:szCs w:val="19"/>
        </w:rPr>
        <w:t xml:space="preserve">výbere úspešných dodávateľov jednotlivých častí predmetu zákazky boli dodržané princípy, ktorými sú rovnaké zaobchádzanie a nediskriminácia hospodárskych subjektov, transparentnosť, vrátane vylúčenia konfliktu záujmov, hospodárnosť a efektívnosť a proporcionalita. </w:t>
      </w:r>
    </w:p>
    <w:p w14:paraId="24693F49" w14:textId="234D737B" w:rsidR="00203AF2" w:rsidRDefault="00203AF2" w:rsidP="00865AEE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0A04EC78" w14:textId="358838DB" w:rsidR="00223625" w:rsidRDefault="00223625" w:rsidP="00223625">
      <w:pPr>
        <w:autoSpaceDE w:val="0"/>
        <w:autoSpaceDN w:val="0"/>
        <w:adjustRightInd w:val="0"/>
        <w:spacing w:before="120" w:line="24" w:lineRule="atLeast"/>
        <w:ind w:firstLine="426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 xml:space="preserve">V Humennom, </w:t>
      </w:r>
      <w:r w:rsidR="00DB083A">
        <w:rPr>
          <w:rFonts w:asciiTheme="minorHAnsi" w:hAnsiTheme="minorHAnsi" w:cstheme="minorHAnsi"/>
          <w:color w:val="000000"/>
          <w:szCs w:val="19"/>
        </w:rPr>
        <w:t>1</w:t>
      </w:r>
      <w:r w:rsidR="002C5A02">
        <w:rPr>
          <w:rFonts w:asciiTheme="minorHAnsi" w:hAnsiTheme="minorHAnsi" w:cstheme="minorHAnsi"/>
          <w:color w:val="000000"/>
          <w:szCs w:val="19"/>
        </w:rPr>
        <w:t>5</w:t>
      </w:r>
      <w:r w:rsidR="00DB083A">
        <w:rPr>
          <w:rFonts w:asciiTheme="minorHAnsi" w:hAnsiTheme="minorHAnsi" w:cstheme="minorHAnsi"/>
          <w:color w:val="000000"/>
          <w:szCs w:val="19"/>
        </w:rPr>
        <w:t>.07.2019</w:t>
      </w:r>
    </w:p>
    <w:p w14:paraId="293B670E" w14:textId="77777777" w:rsidR="00223625" w:rsidRDefault="00223625" w:rsidP="00223625">
      <w:pPr>
        <w:autoSpaceDE w:val="0"/>
        <w:autoSpaceDN w:val="0"/>
        <w:adjustRightInd w:val="0"/>
        <w:spacing w:before="120" w:line="24" w:lineRule="atLeast"/>
        <w:ind w:firstLine="426"/>
        <w:rPr>
          <w:rFonts w:asciiTheme="minorHAnsi" w:hAnsiTheme="minorHAnsi" w:cstheme="minorHAnsi"/>
          <w:color w:val="000000"/>
          <w:szCs w:val="19"/>
        </w:rPr>
      </w:pPr>
    </w:p>
    <w:p w14:paraId="6D540D46" w14:textId="258638BD" w:rsidR="00A4113B" w:rsidRDefault="00A4113B" w:rsidP="00223625">
      <w:pPr>
        <w:autoSpaceDE w:val="0"/>
        <w:autoSpaceDN w:val="0"/>
        <w:adjustRightInd w:val="0"/>
        <w:spacing w:before="120" w:line="24" w:lineRule="atLeast"/>
        <w:ind w:firstLine="426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 xml:space="preserve">Podpisy členov koimisie </w:t>
      </w:r>
      <w:proofErr w:type="gramStart"/>
      <w:r>
        <w:rPr>
          <w:rFonts w:asciiTheme="minorHAnsi" w:hAnsiTheme="minorHAnsi" w:cstheme="minorHAnsi"/>
          <w:color w:val="000000"/>
          <w:szCs w:val="19"/>
        </w:rPr>
        <w:t>na</w:t>
      </w:r>
      <w:proofErr w:type="gramEnd"/>
      <w:r>
        <w:rPr>
          <w:rFonts w:asciiTheme="minorHAnsi" w:hAnsiTheme="minorHAnsi" w:cstheme="minorHAnsi"/>
          <w:color w:val="000000"/>
          <w:szCs w:val="19"/>
        </w:rPr>
        <w:t xml:space="preserve"> vyhodnotenie ponúk:</w:t>
      </w:r>
    </w:p>
    <w:p w14:paraId="5358CB23" w14:textId="6B287AB3" w:rsidR="00A4113B" w:rsidRDefault="00A4113B" w:rsidP="00223625">
      <w:pPr>
        <w:autoSpaceDE w:val="0"/>
        <w:autoSpaceDN w:val="0"/>
        <w:adjustRightInd w:val="0"/>
        <w:spacing w:before="120" w:line="24" w:lineRule="atLeast"/>
        <w:ind w:firstLine="426"/>
        <w:rPr>
          <w:rFonts w:asciiTheme="minorHAnsi" w:hAnsiTheme="minorHAnsi" w:cstheme="minorHAnsi"/>
          <w:color w:val="000000"/>
          <w:szCs w:val="19"/>
        </w:rPr>
      </w:pPr>
    </w:p>
    <w:p w14:paraId="535403C4" w14:textId="647F3B62" w:rsidR="00A4113B" w:rsidRPr="00A4113B" w:rsidRDefault="00A4113B" w:rsidP="00223625">
      <w:pPr>
        <w:autoSpaceDE w:val="0"/>
        <w:autoSpaceDN w:val="0"/>
        <w:adjustRightInd w:val="0"/>
        <w:spacing w:before="120" w:line="24" w:lineRule="atLeast"/>
        <w:ind w:firstLine="426"/>
        <w:rPr>
          <w:rFonts w:asciiTheme="minorHAnsi" w:hAnsiTheme="minorHAnsi" w:cstheme="minorHAnsi"/>
          <w:color w:val="000000"/>
          <w:szCs w:val="19"/>
          <w:lang w:val="sk-SK"/>
        </w:rPr>
      </w:pPr>
      <w:r w:rsidRPr="00A4113B">
        <w:rPr>
          <w:rFonts w:asciiTheme="minorHAnsi" w:hAnsiTheme="minorHAnsi" w:cstheme="minorHAnsi"/>
          <w:color w:val="000000"/>
          <w:szCs w:val="19"/>
          <w:lang w:val="sk-SK"/>
        </w:rPr>
        <w:t>Peter Skopal</w:t>
      </w:r>
      <w:r w:rsidRPr="00A4113B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Pr="00A4113B">
        <w:rPr>
          <w:rFonts w:asciiTheme="minorHAnsi" w:hAnsiTheme="minorHAnsi" w:cstheme="minorHAnsi"/>
          <w:color w:val="000000"/>
          <w:szCs w:val="19"/>
          <w:lang w:val="sk-SK"/>
        </w:rPr>
        <w:tab/>
      </w:r>
    </w:p>
    <w:p w14:paraId="7804E0D7" w14:textId="77777777" w:rsidR="00A4113B" w:rsidRDefault="00A4113B" w:rsidP="00223625">
      <w:pPr>
        <w:autoSpaceDE w:val="0"/>
        <w:autoSpaceDN w:val="0"/>
        <w:adjustRightInd w:val="0"/>
        <w:spacing w:before="120" w:line="24" w:lineRule="atLeast"/>
        <w:ind w:firstLine="426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5921695E" w14:textId="5E68DD76" w:rsidR="00A4113B" w:rsidRPr="00A4113B" w:rsidRDefault="00A4113B" w:rsidP="00223625">
      <w:pPr>
        <w:autoSpaceDE w:val="0"/>
        <w:autoSpaceDN w:val="0"/>
        <w:adjustRightInd w:val="0"/>
        <w:spacing w:before="120" w:line="24" w:lineRule="atLeast"/>
        <w:ind w:firstLine="426"/>
        <w:rPr>
          <w:rFonts w:asciiTheme="minorHAnsi" w:hAnsiTheme="minorHAnsi" w:cstheme="minorHAnsi"/>
          <w:color w:val="000000"/>
          <w:szCs w:val="19"/>
          <w:lang w:val="sk-SK"/>
        </w:rPr>
      </w:pPr>
      <w:r w:rsidRPr="00A4113B">
        <w:rPr>
          <w:rFonts w:asciiTheme="minorHAnsi" w:hAnsiTheme="minorHAnsi" w:cstheme="minorHAnsi"/>
          <w:color w:val="000000"/>
          <w:szCs w:val="19"/>
          <w:lang w:val="sk-SK"/>
        </w:rPr>
        <w:t xml:space="preserve">Michal Kapraľ    </w:t>
      </w:r>
      <w:r w:rsidRPr="00A4113B">
        <w:rPr>
          <w:rFonts w:asciiTheme="minorHAnsi" w:hAnsiTheme="minorHAnsi" w:cstheme="minorHAnsi"/>
          <w:color w:val="000000"/>
          <w:szCs w:val="19"/>
          <w:lang w:val="sk-SK"/>
        </w:rPr>
        <w:tab/>
      </w:r>
    </w:p>
    <w:p w14:paraId="6D808EB5" w14:textId="77777777" w:rsidR="00A4113B" w:rsidRDefault="00A4113B" w:rsidP="00223625">
      <w:pPr>
        <w:autoSpaceDE w:val="0"/>
        <w:autoSpaceDN w:val="0"/>
        <w:adjustRightInd w:val="0"/>
        <w:spacing w:before="120" w:line="24" w:lineRule="atLeast"/>
        <w:ind w:firstLine="426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71D41BF4" w14:textId="0C888C71" w:rsidR="00A4113B" w:rsidRPr="00A4113B" w:rsidRDefault="00A4113B" w:rsidP="00223625">
      <w:pPr>
        <w:autoSpaceDE w:val="0"/>
        <w:autoSpaceDN w:val="0"/>
        <w:adjustRightInd w:val="0"/>
        <w:spacing w:before="120" w:line="24" w:lineRule="atLeast"/>
        <w:ind w:firstLine="426"/>
        <w:rPr>
          <w:rFonts w:asciiTheme="minorHAnsi" w:hAnsiTheme="minorHAnsi" w:cstheme="minorHAnsi"/>
          <w:color w:val="000000"/>
          <w:szCs w:val="19"/>
          <w:lang w:val="sk-SK"/>
        </w:rPr>
      </w:pPr>
      <w:r w:rsidRPr="00A4113B">
        <w:rPr>
          <w:rFonts w:asciiTheme="minorHAnsi" w:hAnsiTheme="minorHAnsi" w:cstheme="minorHAnsi"/>
          <w:color w:val="000000"/>
          <w:szCs w:val="19"/>
          <w:lang w:val="sk-SK"/>
        </w:rPr>
        <w:t>Milan Butala</w:t>
      </w:r>
      <w:r w:rsidRPr="00A4113B">
        <w:rPr>
          <w:rFonts w:asciiTheme="minorHAnsi" w:hAnsiTheme="minorHAnsi" w:cstheme="minorHAnsi"/>
          <w:color w:val="000000"/>
          <w:szCs w:val="19"/>
          <w:lang w:val="sk-SK"/>
        </w:rPr>
        <w:tab/>
      </w:r>
    </w:p>
    <w:p w14:paraId="0AF821B6" w14:textId="77777777" w:rsidR="00A4113B" w:rsidRDefault="00A4113B" w:rsidP="00865AEE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4214E226" w14:textId="35EEC735" w:rsidR="00692063" w:rsidRDefault="00692063" w:rsidP="00865AEE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245D10A0" w14:textId="5844C9B6" w:rsidR="00692063" w:rsidRDefault="00692063" w:rsidP="00865AEE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>Výsledky z vyhodnotenia jednotlivých častí zákazky schvaľujú:</w:t>
      </w:r>
    </w:p>
    <w:p w14:paraId="5E1C6141" w14:textId="77777777" w:rsidR="00692063" w:rsidRPr="00865AEE" w:rsidRDefault="00692063" w:rsidP="00865AEE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08B2B89F" w14:textId="44FE89CB" w:rsidR="007701AD" w:rsidRDefault="005C1BF6" w:rsidP="005C1BF6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 xml:space="preserve">V Humennom, </w:t>
      </w:r>
      <w:r w:rsidR="00DB083A">
        <w:rPr>
          <w:rFonts w:asciiTheme="minorHAnsi" w:hAnsiTheme="minorHAnsi" w:cstheme="minorHAnsi"/>
          <w:color w:val="000000"/>
          <w:szCs w:val="19"/>
        </w:rPr>
        <w:t>1</w:t>
      </w:r>
      <w:r w:rsidR="002C5A02">
        <w:rPr>
          <w:rFonts w:asciiTheme="minorHAnsi" w:hAnsiTheme="minorHAnsi" w:cstheme="minorHAnsi"/>
          <w:color w:val="000000"/>
          <w:szCs w:val="19"/>
        </w:rPr>
        <w:t>5</w:t>
      </w:r>
      <w:r w:rsidR="00DB083A">
        <w:rPr>
          <w:rFonts w:asciiTheme="minorHAnsi" w:hAnsiTheme="minorHAnsi" w:cstheme="minorHAnsi"/>
          <w:color w:val="000000"/>
          <w:szCs w:val="19"/>
        </w:rPr>
        <w:t>.07.2019</w:t>
      </w:r>
    </w:p>
    <w:p w14:paraId="66519710" w14:textId="52004808" w:rsidR="005C1BF6" w:rsidRDefault="005C1BF6" w:rsidP="005C1BF6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6FD82E73" w14:textId="4D1DBA18" w:rsidR="005C1BF6" w:rsidRDefault="005C1BF6" w:rsidP="005C1BF6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087900AA" w14:textId="497243C5" w:rsidR="005C1BF6" w:rsidRDefault="005C1BF6" w:rsidP="005C1BF6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8"/>
      </w:tblGrid>
      <w:tr w:rsidR="00DB083A" w:rsidRPr="0093331B" w14:paraId="7F185EDA" w14:textId="77777777" w:rsidTr="002746C5">
        <w:tc>
          <w:tcPr>
            <w:tcW w:w="3070" w:type="dxa"/>
            <w:shd w:val="clear" w:color="auto" w:fill="auto"/>
          </w:tcPr>
          <w:p w14:paraId="04EA230D" w14:textId="77777777" w:rsidR="00DB083A" w:rsidRPr="00DB083A" w:rsidRDefault="00DB083A" w:rsidP="002746C5">
            <w:pPr>
              <w:autoSpaceDE w:val="0"/>
              <w:autoSpaceDN w:val="0"/>
              <w:jc w:val="center"/>
              <w:rPr>
                <w:b/>
                <w:bCs/>
                <w:noProof/>
                <w:szCs w:val="19"/>
              </w:rPr>
            </w:pPr>
          </w:p>
          <w:p w14:paraId="08FA1D0B" w14:textId="77777777" w:rsidR="00DB083A" w:rsidRDefault="00DB083A" w:rsidP="002746C5">
            <w:pPr>
              <w:autoSpaceDE w:val="0"/>
              <w:autoSpaceDN w:val="0"/>
              <w:jc w:val="center"/>
              <w:rPr>
                <w:b/>
                <w:bCs/>
                <w:noProof/>
                <w:szCs w:val="19"/>
              </w:rPr>
            </w:pPr>
            <w:r w:rsidRPr="00DB083A">
              <w:rPr>
                <w:b/>
                <w:bCs/>
                <w:noProof/>
                <w:szCs w:val="19"/>
              </w:rPr>
              <w:t xml:space="preserve">         Ing. V</w:t>
            </w:r>
            <w:r>
              <w:rPr>
                <w:b/>
                <w:bCs/>
                <w:noProof/>
                <w:szCs w:val="19"/>
              </w:rPr>
              <w:t xml:space="preserve">iliam Kapraľ </w:t>
            </w:r>
          </w:p>
          <w:p w14:paraId="254F6631" w14:textId="490AB575" w:rsidR="00DB083A" w:rsidRPr="00DB083A" w:rsidRDefault="00DB083A" w:rsidP="002746C5">
            <w:pPr>
              <w:autoSpaceDE w:val="0"/>
              <w:autoSpaceDN w:val="0"/>
              <w:jc w:val="center"/>
              <w:rPr>
                <w:noProof/>
                <w:szCs w:val="19"/>
              </w:rPr>
            </w:pPr>
            <w:r>
              <w:rPr>
                <w:b/>
                <w:bCs/>
                <w:noProof/>
                <w:szCs w:val="19"/>
              </w:rPr>
              <w:t xml:space="preserve">        </w:t>
            </w:r>
            <w:r w:rsidRPr="00DB083A">
              <w:rPr>
                <w:noProof/>
                <w:szCs w:val="19"/>
              </w:rPr>
              <w:t>konateľ spoločnosti</w:t>
            </w:r>
          </w:p>
        </w:tc>
        <w:tc>
          <w:tcPr>
            <w:tcW w:w="3070" w:type="dxa"/>
            <w:shd w:val="clear" w:color="auto" w:fill="auto"/>
          </w:tcPr>
          <w:p w14:paraId="72102FAD" w14:textId="77777777" w:rsidR="00DB083A" w:rsidRPr="00DB083A" w:rsidRDefault="00DB083A" w:rsidP="002746C5">
            <w:pPr>
              <w:autoSpaceDE w:val="0"/>
              <w:autoSpaceDN w:val="0"/>
              <w:jc w:val="center"/>
              <w:rPr>
                <w:b/>
                <w:noProof/>
                <w:szCs w:val="19"/>
              </w:rPr>
            </w:pPr>
          </w:p>
          <w:p w14:paraId="720203CB" w14:textId="77777777" w:rsidR="00DB083A" w:rsidRPr="00DB083A" w:rsidRDefault="00DB083A" w:rsidP="002746C5">
            <w:pPr>
              <w:autoSpaceDE w:val="0"/>
              <w:autoSpaceDN w:val="0"/>
              <w:jc w:val="center"/>
              <w:rPr>
                <w:b/>
                <w:noProof/>
                <w:szCs w:val="19"/>
              </w:rPr>
            </w:pPr>
            <w:r w:rsidRPr="00DB083A">
              <w:rPr>
                <w:b/>
                <w:noProof/>
                <w:szCs w:val="19"/>
              </w:rPr>
              <w:t xml:space="preserve">Branislav Petro                                                                                       </w:t>
            </w:r>
            <w:r w:rsidRPr="00DB083A">
              <w:rPr>
                <w:noProof/>
                <w:szCs w:val="19"/>
              </w:rPr>
              <w:t>konateľ spoločnosti</w:t>
            </w:r>
          </w:p>
          <w:p w14:paraId="52587E01" w14:textId="77777777" w:rsidR="00DB083A" w:rsidRPr="00DB083A" w:rsidRDefault="00DB083A" w:rsidP="002746C5">
            <w:pPr>
              <w:autoSpaceDE w:val="0"/>
              <w:autoSpaceDN w:val="0"/>
              <w:jc w:val="center"/>
              <w:rPr>
                <w:noProof/>
                <w:szCs w:val="19"/>
              </w:rPr>
            </w:pPr>
          </w:p>
        </w:tc>
        <w:tc>
          <w:tcPr>
            <w:tcW w:w="3070" w:type="dxa"/>
            <w:shd w:val="clear" w:color="auto" w:fill="auto"/>
          </w:tcPr>
          <w:p w14:paraId="27E6BE90" w14:textId="77777777" w:rsidR="00DB083A" w:rsidRPr="00DB083A" w:rsidRDefault="00DB083A" w:rsidP="002746C5">
            <w:pPr>
              <w:autoSpaceDE w:val="0"/>
              <w:autoSpaceDN w:val="0"/>
              <w:jc w:val="center"/>
              <w:rPr>
                <w:noProof/>
                <w:szCs w:val="19"/>
              </w:rPr>
            </w:pPr>
          </w:p>
          <w:p w14:paraId="5A2957C1" w14:textId="77777777" w:rsidR="00DB083A" w:rsidRPr="00DB083A" w:rsidRDefault="00DB083A" w:rsidP="002746C5">
            <w:pPr>
              <w:autoSpaceDE w:val="0"/>
              <w:autoSpaceDN w:val="0"/>
              <w:jc w:val="center"/>
              <w:rPr>
                <w:noProof/>
                <w:szCs w:val="19"/>
              </w:rPr>
            </w:pPr>
            <w:r w:rsidRPr="00DB083A">
              <w:rPr>
                <w:b/>
                <w:noProof/>
                <w:szCs w:val="19"/>
              </w:rPr>
              <w:t>Ing. Mária Ďurišinová</w:t>
            </w:r>
            <w:r w:rsidRPr="00DB083A">
              <w:rPr>
                <w:noProof/>
                <w:szCs w:val="19"/>
              </w:rPr>
              <w:t xml:space="preserve"> splnomocnená osoba</w:t>
            </w:r>
          </w:p>
        </w:tc>
      </w:tr>
    </w:tbl>
    <w:p w14:paraId="2609947F" w14:textId="5413567F" w:rsidR="005C1BF6" w:rsidRPr="005C1BF6" w:rsidRDefault="005C1BF6" w:rsidP="00DB083A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  <w:lang w:val="sk-SK"/>
        </w:rPr>
      </w:pPr>
    </w:p>
    <w:sectPr w:rsidR="005C1BF6" w:rsidRPr="005C1BF6" w:rsidSect="00757999">
      <w:headerReference w:type="default" r:id="rId30"/>
      <w:footerReference w:type="default" r:id="rId31"/>
      <w:headerReference w:type="first" r:id="rId32"/>
      <w:type w:val="continuous"/>
      <w:pgSz w:w="11906" w:h="16838" w:code="9"/>
      <w:pgMar w:top="1418" w:right="1418" w:bottom="426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F001F" w14:textId="77777777" w:rsidR="00BD558C" w:rsidRDefault="00BD558C">
      <w:r>
        <w:separator/>
      </w:r>
    </w:p>
    <w:p w14:paraId="37948014" w14:textId="77777777" w:rsidR="00BD558C" w:rsidRDefault="00BD558C"/>
  </w:endnote>
  <w:endnote w:type="continuationSeparator" w:id="0">
    <w:p w14:paraId="0EAE632B" w14:textId="77777777" w:rsidR="00BD558C" w:rsidRDefault="00BD558C">
      <w:r>
        <w:continuationSeparator/>
      </w:r>
    </w:p>
    <w:p w14:paraId="531F162D" w14:textId="77777777" w:rsidR="00BD558C" w:rsidRDefault="00BD558C"/>
  </w:endnote>
  <w:endnote w:type="continuationNotice" w:id="1">
    <w:p w14:paraId="7CEC6423" w14:textId="77777777" w:rsidR="00BD558C" w:rsidRDefault="00BD5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68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D97E3" w14:textId="5AF78682" w:rsidR="002746C5" w:rsidRDefault="002746C5" w:rsidP="002E69BF">
        <w:pPr>
          <w:pStyle w:val="Hlavika"/>
          <w:rPr>
            <w:rFonts w:cs="Arial"/>
            <w:szCs w:val="16"/>
          </w:rPr>
        </w:pPr>
      </w:p>
      <w:p w14:paraId="57E8C206" w14:textId="448349DE" w:rsidR="002746C5" w:rsidRDefault="002746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14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7E8C207" w14:textId="77777777" w:rsidR="002746C5" w:rsidRPr="003530AF" w:rsidRDefault="002746C5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D749D" w14:textId="77777777" w:rsidR="00BD558C" w:rsidRDefault="00BD558C">
      <w:r>
        <w:separator/>
      </w:r>
    </w:p>
    <w:p w14:paraId="0B1F634F" w14:textId="77777777" w:rsidR="00BD558C" w:rsidRDefault="00BD558C"/>
  </w:footnote>
  <w:footnote w:type="continuationSeparator" w:id="0">
    <w:p w14:paraId="5E93F1BB" w14:textId="77777777" w:rsidR="00BD558C" w:rsidRDefault="00BD558C">
      <w:r>
        <w:continuationSeparator/>
      </w:r>
    </w:p>
    <w:p w14:paraId="6CAD7922" w14:textId="77777777" w:rsidR="00BD558C" w:rsidRDefault="00BD558C"/>
  </w:footnote>
  <w:footnote w:type="continuationNotice" w:id="1">
    <w:p w14:paraId="4C69625E" w14:textId="77777777" w:rsidR="00BD558C" w:rsidRDefault="00BD55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1705" w14:textId="63E6DF1F" w:rsidR="002746C5" w:rsidRPr="000552E5" w:rsidRDefault="002746C5" w:rsidP="000552E5">
    <w:pPr>
      <w:pStyle w:val="Hlavika"/>
      <w:tabs>
        <w:tab w:val="left" w:pos="709"/>
      </w:tabs>
      <w:rPr>
        <w:lang w:val="sk-SK"/>
      </w:rPr>
    </w:pPr>
  </w:p>
  <w:p w14:paraId="57E8C205" w14:textId="1C0BBA1D" w:rsidR="002746C5" w:rsidRPr="00624DC2" w:rsidRDefault="002746C5">
    <w:pPr>
      <w:pStyle w:val="Hlavika"/>
      <w:tabs>
        <w:tab w:val="left" w:pos="709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476E" w14:textId="52D10755" w:rsidR="002746C5" w:rsidRDefault="002746C5">
    <w:pPr>
      <w:pStyle w:val="Hlavika"/>
    </w:pPr>
    <w:r w:rsidRPr="000552E5">
      <w:rPr>
        <w:noProof/>
        <w:lang w:val="sk-SK" w:eastAsia="sk-SK"/>
      </w:rPr>
      <w:drawing>
        <wp:inline distT="0" distB="0" distL="0" distR="0" wp14:anchorId="38133786" wp14:editId="6EF49D51">
          <wp:extent cx="5759450" cy="685422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5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75C"/>
    <w:multiLevelType w:val="hybridMultilevel"/>
    <w:tmpl w:val="ADFC27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72D0CA6"/>
    <w:multiLevelType w:val="hybridMultilevel"/>
    <w:tmpl w:val="F7E220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E0554"/>
    <w:multiLevelType w:val="hybridMultilevel"/>
    <w:tmpl w:val="8B420C9A"/>
    <w:lvl w:ilvl="0" w:tplc="C72EEBD6">
      <w:start w:val="1"/>
      <w:numFmt w:val="decimal"/>
      <w:lvlText w:val="8.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28FB"/>
    <w:multiLevelType w:val="hybridMultilevel"/>
    <w:tmpl w:val="134805DA"/>
    <w:lvl w:ilvl="0" w:tplc="F4589A3E">
      <w:start w:val="1"/>
      <w:numFmt w:val="decimal"/>
      <w:lvlText w:val="8.%1"/>
      <w:lvlJc w:val="left"/>
      <w:pPr>
        <w:ind w:left="1430" w:hanging="360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E3E48"/>
    <w:multiLevelType w:val="hybridMultilevel"/>
    <w:tmpl w:val="C10A2FCC"/>
    <w:lvl w:ilvl="0" w:tplc="05165A5A">
      <w:start w:val="1"/>
      <w:numFmt w:val="decimal"/>
      <w:lvlText w:val="3.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546392"/>
    <w:multiLevelType w:val="hybridMultilevel"/>
    <w:tmpl w:val="C6A679D2"/>
    <w:lvl w:ilvl="0" w:tplc="B40EED62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514D7"/>
    <w:multiLevelType w:val="hybridMultilevel"/>
    <w:tmpl w:val="FE70B460"/>
    <w:lvl w:ilvl="0" w:tplc="7312E2A8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62005CB"/>
    <w:multiLevelType w:val="hybridMultilevel"/>
    <w:tmpl w:val="D7405D88"/>
    <w:lvl w:ilvl="0" w:tplc="381AAFEE">
      <w:start w:val="1"/>
      <w:numFmt w:val="decimal"/>
      <w:lvlText w:val="6.%1"/>
      <w:lvlJc w:val="left"/>
      <w:pPr>
        <w:ind w:left="143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19905F31"/>
    <w:multiLevelType w:val="hybridMultilevel"/>
    <w:tmpl w:val="29A60B68"/>
    <w:lvl w:ilvl="0" w:tplc="1B42296E">
      <w:start w:val="76"/>
      <w:numFmt w:val="bullet"/>
      <w:lvlText w:val="-"/>
      <w:lvlJc w:val="righ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FE4DD3"/>
    <w:multiLevelType w:val="hybridMultilevel"/>
    <w:tmpl w:val="3AA8CADE"/>
    <w:lvl w:ilvl="0" w:tplc="2214DD04">
      <w:start w:val="32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22BCCCF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2" w:tplc="E656FC70">
      <w:start w:val="1"/>
      <w:numFmt w:val="decimal"/>
      <w:lvlText w:val="1.%3."/>
      <w:lvlJc w:val="left"/>
      <w:pPr>
        <w:tabs>
          <w:tab w:val="num" w:pos="2291"/>
        </w:tabs>
        <w:ind w:left="2291" w:hanging="56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 w:tplc="041B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9036B7"/>
    <w:multiLevelType w:val="hybridMultilevel"/>
    <w:tmpl w:val="3990C67E"/>
    <w:lvl w:ilvl="0" w:tplc="63762AC4">
      <w:start w:val="1"/>
      <w:numFmt w:val="decimal"/>
      <w:lvlText w:val="14.%1."/>
      <w:lvlJc w:val="left"/>
      <w:pPr>
        <w:ind w:left="825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ind w:left="1545" w:hanging="360"/>
      </w:pPr>
    </w:lvl>
    <w:lvl w:ilvl="2" w:tplc="041B001B">
      <w:start w:val="1"/>
      <w:numFmt w:val="lowerRoman"/>
      <w:lvlText w:val="%3."/>
      <w:lvlJc w:val="right"/>
      <w:pPr>
        <w:ind w:left="2265" w:hanging="180"/>
      </w:pPr>
    </w:lvl>
    <w:lvl w:ilvl="3" w:tplc="041B000F">
      <w:start w:val="1"/>
      <w:numFmt w:val="decimal"/>
      <w:lvlText w:val="%4."/>
      <w:lvlJc w:val="left"/>
      <w:pPr>
        <w:ind w:left="2985" w:hanging="360"/>
      </w:pPr>
    </w:lvl>
    <w:lvl w:ilvl="4" w:tplc="041B0019">
      <w:start w:val="1"/>
      <w:numFmt w:val="lowerLetter"/>
      <w:lvlText w:val="%5."/>
      <w:lvlJc w:val="left"/>
      <w:pPr>
        <w:ind w:left="3705" w:hanging="360"/>
      </w:pPr>
    </w:lvl>
    <w:lvl w:ilvl="5" w:tplc="041B001B">
      <w:start w:val="1"/>
      <w:numFmt w:val="lowerRoman"/>
      <w:lvlText w:val="%6."/>
      <w:lvlJc w:val="right"/>
      <w:pPr>
        <w:ind w:left="4425" w:hanging="180"/>
      </w:pPr>
    </w:lvl>
    <w:lvl w:ilvl="6" w:tplc="041B000F">
      <w:start w:val="1"/>
      <w:numFmt w:val="decimal"/>
      <w:lvlText w:val="%7."/>
      <w:lvlJc w:val="left"/>
      <w:pPr>
        <w:ind w:left="5145" w:hanging="360"/>
      </w:pPr>
    </w:lvl>
    <w:lvl w:ilvl="7" w:tplc="041B0019">
      <w:start w:val="1"/>
      <w:numFmt w:val="lowerLetter"/>
      <w:lvlText w:val="%8."/>
      <w:lvlJc w:val="left"/>
      <w:pPr>
        <w:ind w:left="5865" w:hanging="360"/>
      </w:pPr>
    </w:lvl>
    <w:lvl w:ilvl="8" w:tplc="041B001B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1D824D42"/>
    <w:multiLevelType w:val="hybridMultilevel"/>
    <w:tmpl w:val="D2EC56BC"/>
    <w:lvl w:ilvl="0" w:tplc="CEB4558E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245FA"/>
    <w:multiLevelType w:val="hybridMultilevel"/>
    <w:tmpl w:val="494E87AC"/>
    <w:lvl w:ilvl="0" w:tplc="72A80574">
      <w:start w:val="1"/>
      <w:numFmt w:val="decimal"/>
      <w:lvlText w:val="9.%1"/>
      <w:lvlJc w:val="left"/>
      <w:pPr>
        <w:ind w:left="720" w:hanging="360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20D6B"/>
    <w:multiLevelType w:val="hybridMultilevel"/>
    <w:tmpl w:val="C6A679D2"/>
    <w:lvl w:ilvl="0" w:tplc="B40EED62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03032"/>
    <w:multiLevelType w:val="multilevel"/>
    <w:tmpl w:val="78CEEEDC"/>
    <w:lvl w:ilvl="0">
      <w:start w:val="5"/>
      <w:numFmt w:val="decimal"/>
      <w:lvlText w:val="7.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62F5A2D"/>
    <w:multiLevelType w:val="hybridMultilevel"/>
    <w:tmpl w:val="2196F410"/>
    <w:lvl w:ilvl="0" w:tplc="C3B6C29E">
      <w:start w:val="3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/>
        <w:bCs w:val="0"/>
        <w:i w:val="0"/>
        <w:iCs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14DB9"/>
    <w:multiLevelType w:val="hybridMultilevel"/>
    <w:tmpl w:val="F434F336"/>
    <w:lvl w:ilvl="0" w:tplc="ECEC99C6">
      <w:start w:val="1"/>
      <w:numFmt w:val="decimal"/>
      <w:lvlText w:val="9.%1"/>
      <w:lvlJc w:val="left"/>
      <w:pPr>
        <w:ind w:left="1430" w:hanging="360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33240"/>
    <w:multiLevelType w:val="hybridMultilevel"/>
    <w:tmpl w:val="21E0EE64"/>
    <w:lvl w:ilvl="0" w:tplc="5A92148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05A7DBC"/>
    <w:multiLevelType w:val="hybridMultilevel"/>
    <w:tmpl w:val="CFE644E8"/>
    <w:lvl w:ilvl="0" w:tplc="742C28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421F5D32"/>
    <w:multiLevelType w:val="hybridMultilevel"/>
    <w:tmpl w:val="FD44E518"/>
    <w:lvl w:ilvl="0" w:tplc="1B42296E">
      <w:start w:val="76"/>
      <w:numFmt w:val="bullet"/>
      <w:lvlText w:val="-"/>
      <w:lvlJc w:val="righ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88C5914"/>
    <w:multiLevelType w:val="hybridMultilevel"/>
    <w:tmpl w:val="4566AD34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90640C7"/>
    <w:multiLevelType w:val="hybridMultilevel"/>
    <w:tmpl w:val="B27A8518"/>
    <w:lvl w:ilvl="0" w:tplc="8D64CE16">
      <w:start w:val="1"/>
      <w:numFmt w:val="decimal"/>
      <w:lvlText w:val="11.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BE4364D"/>
    <w:multiLevelType w:val="multilevel"/>
    <w:tmpl w:val="AA668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1D6A8D"/>
    <w:multiLevelType w:val="hybridMultilevel"/>
    <w:tmpl w:val="0E0C1E8E"/>
    <w:lvl w:ilvl="0" w:tplc="7A3CE84A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F7956"/>
    <w:multiLevelType w:val="hybridMultilevel"/>
    <w:tmpl w:val="6706E342"/>
    <w:lvl w:ilvl="0" w:tplc="76D8C4E6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673113"/>
    <w:multiLevelType w:val="hybridMultilevel"/>
    <w:tmpl w:val="A210B30C"/>
    <w:lvl w:ilvl="0" w:tplc="EFC2696C">
      <w:start w:val="1"/>
      <w:numFmt w:val="decimal"/>
      <w:lvlText w:val="11.%1"/>
      <w:lvlJc w:val="left"/>
      <w:pPr>
        <w:ind w:left="1146" w:hanging="360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3C48EC"/>
    <w:multiLevelType w:val="hybridMultilevel"/>
    <w:tmpl w:val="6806448C"/>
    <w:lvl w:ilvl="0" w:tplc="156C3AC2">
      <w:start w:val="1"/>
      <w:numFmt w:val="decimal"/>
      <w:lvlText w:val="12.%1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F0CC3"/>
    <w:multiLevelType w:val="hybridMultilevel"/>
    <w:tmpl w:val="7E4C96D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10F95"/>
    <w:multiLevelType w:val="hybridMultilevel"/>
    <w:tmpl w:val="E716BD64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7840453"/>
    <w:multiLevelType w:val="multilevel"/>
    <w:tmpl w:val="816CA0C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  <w:szCs w:val="20"/>
      </w:rPr>
    </w:lvl>
    <w:lvl w:ilvl="1">
      <w:start w:val="1"/>
      <w:numFmt w:val="decimal"/>
      <w:lvlText w:val="7.%2."/>
      <w:lvlJc w:val="left"/>
      <w:pPr>
        <w:ind w:left="1491" w:hanging="705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dstrike w:val="0"/>
        <w:sz w:val="19"/>
        <w:szCs w:val="19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  <w:rPr>
        <w:rFonts w:hint="default"/>
        <w:b/>
      </w:rPr>
    </w:lvl>
  </w:abstractNum>
  <w:abstractNum w:abstractNumId="36" w15:restartNumberingAfterBreak="0">
    <w:nsid w:val="6AFF0E0D"/>
    <w:multiLevelType w:val="hybridMultilevel"/>
    <w:tmpl w:val="F602581E"/>
    <w:lvl w:ilvl="0" w:tplc="FE2C65AA">
      <w:start w:val="1"/>
      <w:numFmt w:val="decimal"/>
      <w:lvlText w:val="%1."/>
      <w:lvlJc w:val="left"/>
      <w:pPr>
        <w:ind w:left="720" w:hanging="360"/>
      </w:pPr>
      <w:rPr>
        <w:b/>
        <w:sz w:val="19"/>
        <w:szCs w:val="19"/>
      </w:rPr>
    </w:lvl>
    <w:lvl w:ilvl="1" w:tplc="7EA85D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B7DDD"/>
    <w:multiLevelType w:val="hybridMultilevel"/>
    <w:tmpl w:val="A75C26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A7194"/>
    <w:multiLevelType w:val="hybridMultilevel"/>
    <w:tmpl w:val="7AD6FC50"/>
    <w:lvl w:ilvl="0" w:tplc="42BC75F4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50EDD"/>
    <w:multiLevelType w:val="hybridMultilevel"/>
    <w:tmpl w:val="EA14C4CC"/>
    <w:lvl w:ilvl="0" w:tplc="1B42296E">
      <w:start w:val="76"/>
      <w:numFmt w:val="bullet"/>
      <w:lvlText w:val="-"/>
      <w:lvlJc w:val="righ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2434DC4"/>
    <w:multiLevelType w:val="hybridMultilevel"/>
    <w:tmpl w:val="86DC4102"/>
    <w:lvl w:ilvl="0" w:tplc="3C32D746">
      <w:start w:val="1"/>
      <w:numFmt w:val="decimal"/>
      <w:lvlText w:val="10.%1"/>
      <w:lvlJc w:val="left"/>
      <w:pPr>
        <w:ind w:left="786" w:hanging="360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A34DD"/>
    <w:multiLevelType w:val="hybridMultilevel"/>
    <w:tmpl w:val="65B8AE30"/>
    <w:lvl w:ilvl="0" w:tplc="7B504500">
      <w:start w:val="1"/>
      <w:numFmt w:val="decimal"/>
      <w:lvlText w:val="1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70B8C"/>
    <w:multiLevelType w:val="hybridMultilevel"/>
    <w:tmpl w:val="44749DB6"/>
    <w:lvl w:ilvl="0" w:tplc="C72EEBD6">
      <w:start w:val="1"/>
      <w:numFmt w:val="decimal"/>
      <w:lvlText w:val="8.%1."/>
      <w:lvlJc w:val="left"/>
      <w:pPr>
        <w:ind w:left="1287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E3A4109"/>
    <w:multiLevelType w:val="hybridMultilevel"/>
    <w:tmpl w:val="149875CE"/>
    <w:lvl w:ilvl="0" w:tplc="BB7C393C">
      <w:start w:val="1"/>
      <w:numFmt w:val="decimal"/>
      <w:lvlText w:val="13.%1"/>
      <w:lvlJc w:val="left"/>
      <w:pPr>
        <w:ind w:left="1724" w:hanging="360"/>
      </w:pPr>
      <w:rPr>
        <w:rFonts w:ascii="Arial" w:hAnsi="Arial" w:cs="Arial" w:hint="default"/>
        <w:b w:val="0"/>
        <w:i w:val="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 w15:restartNumberingAfterBreak="0">
    <w:nsid w:val="7E3F05B5"/>
    <w:multiLevelType w:val="hybridMultilevel"/>
    <w:tmpl w:val="40205B7C"/>
    <w:lvl w:ilvl="0" w:tplc="6FC44084">
      <w:start w:val="1"/>
      <w:numFmt w:val="decimal"/>
      <w:lvlText w:val="7.%1."/>
      <w:lvlJc w:val="left"/>
      <w:pPr>
        <w:ind w:left="1004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3"/>
  </w:num>
  <w:num w:numId="2">
    <w:abstractNumId w:val="20"/>
  </w:num>
  <w:num w:numId="3">
    <w:abstractNumId w:val="8"/>
  </w:num>
  <w:num w:numId="4">
    <w:abstractNumId w:val="32"/>
  </w:num>
  <w:num w:numId="5">
    <w:abstractNumId w:val="1"/>
  </w:num>
  <w:num w:numId="6">
    <w:abstractNumId w:val="36"/>
  </w:num>
  <w:num w:numId="7">
    <w:abstractNumId w:val="28"/>
  </w:num>
  <w:num w:numId="8">
    <w:abstractNumId w:val="21"/>
  </w:num>
  <w:num w:numId="9">
    <w:abstractNumId w:val="17"/>
  </w:num>
  <w:num w:numId="10">
    <w:abstractNumId w:val="31"/>
  </w:num>
  <w:num w:numId="11">
    <w:abstractNumId w:val="43"/>
  </w:num>
  <w:num w:numId="12">
    <w:abstractNumId w:val="37"/>
  </w:num>
  <w:num w:numId="13">
    <w:abstractNumId w:val="38"/>
  </w:num>
  <w:num w:numId="14">
    <w:abstractNumId w:val="3"/>
  </w:num>
  <w:num w:numId="15">
    <w:abstractNumId w:val="42"/>
  </w:num>
  <w:num w:numId="16">
    <w:abstractNumId w:val="44"/>
  </w:num>
  <w:num w:numId="17">
    <w:abstractNumId w:val="11"/>
  </w:num>
  <w:num w:numId="18">
    <w:abstractNumId w:val="19"/>
  </w:num>
  <w:num w:numId="19">
    <w:abstractNumId w:val="35"/>
  </w:num>
  <w:num w:numId="20">
    <w:abstractNumId w:val="15"/>
  </w:num>
  <w:num w:numId="21">
    <w:abstractNumId w:val="25"/>
  </w:num>
  <w:num w:numId="22">
    <w:abstractNumId w:val="5"/>
  </w:num>
  <w:num w:numId="23">
    <w:abstractNumId w:val="7"/>
  </w:num>
  <w:num w:numId="24">
    <w:abstractNumId w:val="22"/>
  </w:num>
  <w:num w:numId="25">
    <w:abstractNumId w:val="27"/>
  </w:num>
  <w:num w:numId="26">
    <w:abstractNumId w:val="9"/>
  </w:num>
  <w:num w:numId="27">
    <w:abstractNumId w:val="4"/>
  </w:num>
  <w:num w:numId="28">
    <w:abstractNumId w:val="18"/>
  </w:num>
  <w:num w:numId="29">
    <w:abstractNumId w:val="30"/>
  </w:num>
  <w:num w:numId="30">
    <w:abstractNumId w:val="10"/>
  </w:num>
  <w:num w:numId="31">
    <w:abstractNumId w:val="40"/>
  </w:num>
  <w:num w:numId="32">
    <w:abstractNumId w:val="26"/>
  </w:num>
  <w:num w:numId="33">
    <w:abstractNumId w:val="16"/>
  </w:num>
  <w:num w:numId="34">
    <w:abstractNumId w:val="6"/>
  </w:num>
  <w:num w:numId="35">
    <w:abstractNumId w:val="39"/>
  </w:num>
  <w:num w:numId="36">
    <w:abstractNumId w:val="2"/>
  </w:num>
  <w:num w:numId="37">
    <w:abstractNumId w:val="29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41"/>
  </w:num>
  <w:num w:numId="41">
    <w:abstractNumId w:val="13"/>
  </w:num>
  <w:num w:numId="42">
    <w:abstractNumId w:val="34"/>
  </w:num>
  <w:num w:numId="43">
    <w:abstractNumId w:val="0"/>
  </w:num>
  <w:num w:numId="44">
    <w:abstractNumId w:val="23"/>
  </w:num>
  <w:num w:numId="4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6"/>
    <w:rsid w:val="0000021F"/>
    <w:rsid w:val="000016A5"/>
    <w:rsid w:val="00001DAD"/>
    <w:rsid w:val="00002D67"/>
    <w:rsid w:val="00003AC3"/>
    <w:rsid w:val="00005222"/>
    <w:rsid w:val="00005B9D"/>
    <w:rsid w:val="00006133"/>
    <w:rsid w:val="000068AD"/>
    <w:rsid w:val="000123CD"/>
    <w:rsid w:val="000126BF"/>
    <w:rsid w:val="000131F0"/>
    <w:rsid w:val="0001378F"/>
    <w:rsid w:val="000138B5"/>
    <w:rsid w:val="00014F06"/>
    <w:rsid w:val="00016F9D"/>
    <w:rsid w:val="00020A5B"/>
    <w:rsid w:val="0002238B"/>
    <w:rsid w:val="00023FFF"/>
    <w:rsid w:val="00024C16"/>
    <w:rsid w:val="00024C27"/>
    <w:rsid w:val="0002565C"/>
    <w:rsid w:val="000259E1"/>
    <w:rsid w:val="00027C5A"/>
    <w:rsid w:val="000306AD"/>
    <w:rsid w:val="00030C5B"/>
    <w:rsid w:val="00033B62"/>
    <w:rsid w:val="00033BE9"/>
    <w:rsid w:val="00034136"/>
    <w:rsid w:val="0003454B"/>
    <w:rsid w:val="00034B1E"/>
    <w:rsid w:val="00034B4D"/>
    <w:rsid w:val="00034E33"/>
    <w:rsid w:val="000356B6"/>
    <w:rsid w:val="000358CA"/>
    <w:rsid w:val="000364A2"/>
    <w:rsid w:val="00036974"/>
    <w:rsid w:val="00037D70"/>
    <w:rsid w:val="00041240"/>
    <w:rsid w:val="00042489"/>
    <w:rsid w:val="000465D7"/>
    <w:rsid w:val="00046A49"/>
    <w:rsid w:val="00047173"/>
    <w:rsid w:val="0004739A"/>
    <w:rsid w:val="00047A8D"/>
    <w:rsid w:val="0005246F"/>
    <w:rsid w:val="000538C0"/>
    <w:rsid w:val="000552E5"/>
    <w:rsid w:val="0005573D"/>
    <w:rsid w:val="00055A72"/>
    <w:rsid w:val="00055ABC"/>
    <w:rsid w:val="00055BED"/>
    <w:rsid w:val="0005629E"/>
    <w:rsid w:val="0005686F"/>
    <w:rsid w:val="0005784A"/>
    <w:rsid w:val="00062BC2"/>
    <w:rsid w:val="00064310"/>
    <w:rsid w:val="0006587B"/>
    <w:rsid w:val="000662CD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1A15"/>
    <w:rsid w:val="000846C7"/>
    <w:rsid w:val="00085DA9"/>
    <w:rsid w:val="0008708A"/>
    <w:rsid w:val="0008794A"/>
    <w:rsid w:val="00090E56"/>
    <w:rsid w:val="00092152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5F37"/>
    <w:rsid w:val="000B74DE"/>
    <w:rsid w:val="000B7751"/>
    <w:rsid w:val="000C07D2"/>
    <w:rsid w:val="000C1287"/>
    <w:rsid w:val="000C7099"/>
    <w:rsid w:val="000D0CA3"/>
    <w:rsid w:val="000D0E2B"/>
    <w:rsid w:val="000D139F"/>
    <w:rsid w:val="000D17BA"/>
    <w:rsid w:val="000D1ADD"/>
    <w:rsid w:val="000D2346"/>
    <w:rsid w:val="000D23F3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6A3B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9B5"/>
    <w:rsid w:val="000F0DBF"/>
    <w:rsid w:val="000F249A"/>
    <w:rsid w:val="000F266A"/>
    <w:rsid w:val="000F2738"/>
    <w:rsid w:val="000F3933"/>
    <w:rsid w:val="000F4546"/>
    <w:rsid w:val="000F5E3D"/>
    <w:rsid w:val="000F6728"/>
    <w:rsid w:val="000F707E"/>
    <w:rsid w:val="00105C56"/>
    <w:rsid w:val="0010659C"/>
    <w:rsid w:val="00107596"/>
    <w:rsid w:val="001123DB"/>
    <w:rsid w:val="00112F2E"/>
    <w:rsid w:val="00114550"/>
    <w:rsid w:val="001148D1"/>
    <w:rsid w:val="0011692E"/>
    <w:rsid w:val="001206DF"/>
    <w:rsid w:val="0012155F"/>
    <w:rsid w:val="00121602"/>
    <w:rsid w:val="001223D7"/>
    <w:rsid w:val="00122606"/>
    <w:rsid w:val="00122E7C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5DB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0ED0"/>
    <w:rsid w:val="001523A7"/>
    <w:rsid w:val="00152955"/>
    <w:rsid w:val="001542F8"/>
    <w:rsid w:val="0015682D"/>
    <w:rsid w:val="001575D7"/>
    <w:rsid w:val="001578B3"/>
    <w:rsid w:val="001605D9"/>
    <w:rsid w:val="00161F6E"/>
    <w:rsid w:val="00162C73"/>
    <w:rsid w:val="001639AC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530B"/>
    <w:rsid w:val="00176C2C"/>
    <w:rsid w:val="001773B7"/>
    <w:rsid w:val="00180077"/>
    <w:rsid w:val="00182252"/>
    <w:rsid w:val="00182989"/>
    <w:rsid w:val="00182C05"/>
    <w:rsid w:val="00185ECC"/>
    <w:rsid w:val="001866F9"/>
    <w:rsid w:val="0018759F"/>
    <w:rsid w:val="001914CB"/>
    <w:rsid w:val="00191FA1"/>
    <w:rsid w:val="00192D51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A4FBF"/>
    <w:rsid w:val="001A618D"/>
    <w:rsid w:val="001B06EE"/>
    <w:rsid w:val="001B1020"/>
    <w:rsid w:val="001B156B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6B5"/>
    <w:rsid w:val="001D0FFE"/>
    <w:rsid w:val="001D1B1E"/>
    <w:rsid w:val="001D1CDD"/>
    <w:rsid w:val="001D28FE"/>
    <w:rsid w:val="001D32B5"/>
    <w:rsid w:val="001D3B47"/>
    <w:rsid w:val="001D48A3"/>
    <w:rsid w:val="001D53F8"/>
    <w:rsid w:val="001D6EF6"/>
    <w:rsid w:val="001D7619"/>
    <w:rsid w:val="001E0668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6C19"/>
    <w:rsid w:val="002003CD"/>
    <w:rsid w:val="00200D0A"/>
    <w:rsid w:val="00201A11"/>
    <w:rsid w:val="00203933"/>
    <w:rsid w:val="00203AF2"/>
    <w:rsid w:val="00203DB9"/>
    <w:rsid w:val="002066F3"/>
    <w:rsid w:val="00207FCC"/>
    <w:rsid w:val="00210AA5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B6C"/>
    <w:rsid w:val="00217FC1"/>
    <w:rsid w:val="00220042"/>
    <w:rsid w:val="0022327C"/>
    <w:rsid w:val="00223625"/>
    <w:rsid w:val="00223F5B"/>
    <w:rsid w:val="0022522A"/>
    <w:rsid w:val="0022696B"/>
    <w:rsid w:val="00226FEB"/>
    <w:rsid w:val="0022728C"/>
    <w:rsid w:val="0022751E"/>
    <w:rsid w:val="00227F7C"/>
    <w:rsid w:val="002301E9"/>
    <w:rsid w:val="00231099"/>
    <w:rsid w:val="0023153B"/>
    <w:rsid w:val="00231C3D"/>
    <w:rsid w:val="00233688"/>
    <w:rsid w:val="002336C3"/>
    <w:rsid w:val="00234423"/>
    <w:rsid w:val="002350E9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879"/>
    <w:rsid w:val="00251D09"/>
    <w:rsid w:val="00253BF6"/>
    <w:rsid w:val="002557C9"/>
    <w:rsid w:val="00255DBE"/>
    <w:rsid w:val="00256EC5"/>
    <w:rsid w:val="002600FD"/>
    <w:rsid w:val="002605B8"/>
    <w:rsid w:val="00260A1D"/>
    <w:rsid w:val="002637F7"/>
    <w:rsid w:val="00263ABA"/>
    <w:rsid w:val="00267343"/>
    <w:rsid w:val="00270032"/>
    <w:rsid w:val="00272EE5"/>
    <w:rsid w:val="00273252"/>
    <w:rsid w:val="002737A5"/>
    <w:rsid w:val="002742BE"/>
    <w:rsid w:val="002746C5"/>
    <w:rsid w:val="00274E01"/>
    <w:rsid w:val="00275AAC"/>
    <w:rsid w:val="00276ADA"/>
    <w:rsid w:val="00280784"/>
    <w:rsid w:val="002815E3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3C2F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34CE"/>
    <w:rsid w:val="002C583E"/>
    <w:rsid w:val="002C5A02"/>
    <w:rsid w:val="002D2B76"/>
    <w:rsid w:val="002D2C35"/>
    <w:rsid w:val="002D5E8F"/>
    <w:rsid w:val="002D5FCD"/>
    <w:rsid w:val="002D7199"/>
    <w:rsid w:val="002D7602"/>
    <w:rsid w:val="002E0A93"/>
    <w:rsid w:val="002E0F5D"/>
    <w:rsid w:val="002E1B25"/>
    <w:rsid w:val="002E32BC"/>
    <w:rsid w:val="002E43B7"/>
    <w:rsid w:val="002E69BF"/>
    <w:rsid w:val="002E71B4"/>
    <w:rsid w:val="002F0B20"/>
    <w:rsid w:val="002F36D3"/>
    <w:rsid w:val="002F6909"/>
    <w:rsid w:val="002F69B1"/>
    <w:rsid w:val="00301A59"/>
    <w:rsid w:val="00303357"/>
    <w:rsid w:val="003034C6"/>
    <w:rsid w:val="0030360A"/>
    <w:rsid w:val="003036F0"/>
    <w:rsid w:val="003038D5"/>
    <w:rsid w:val="00303A9F"/>
    <w:rsid w:val="003054E4"/>
    <w:rsid w:val="00306BEB"/>
    <w:rsid w:val="00306C3C"/>
    <w:rsid w:val="003075D8"/>
    <w:rsid w:val="00307FBE"/>
    <w:rsid w:val="003125D4"/>
    <w:rsid w:val="003126B4"/>
    <w:rsid w:val="00312F0C"/>
    <w:rsid w:val="00312F25"/>
    <w:rsid w:val="0031390F"/>
    <w:rsid w:val="00313AE6"/>
    <w:rsid w:val="00314F54"/>
    <w:rsid w:val="0031562F"/>
    <w:rsid w:val="0031599A"/>
    <w:rsid w:val="00315B6A"/>
    <w:rsid w:val="00320477"/>
    <w:rsid w:val="00320A3C"/>
    <w:rsid w:val="00320E83"/>
    <w:rsid w:val="003212C4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85A"/>
    <w:rsid w:val="0034293C"/>
    <w:rsid w:val="00342EB3"/>
    <w:rsid w:val="00343811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64F3"/>
    <w:rsid w:val="003A7A27"/>
    <w:rsid w:val="003B00BA"/>
    <w:rsid w:val="003B03DE"/>
    <w:rsid w:val="003B1BF1"/>
    <w:rsid w:val="003B23EF"/>
    <w:rsid w:val="003B4EE5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0FBF"/>
    <w:rsid w:val="003E3FFA"/>
    <w:rsid w:val="003E46CA"/>
    <w:rsid w:val="003E70A5"/>
    <w:rsid w:val="003E7C3E"/>
    <w:rsid w:val="003F18CD"/>
    <w:rsid w:val="003F22DC"/>
    <w:rsid w:val="003F343D"/>
    <w:rsid w:val="003F607D"/>
    <w:rsid w:val="003F7B39"/>
    <w:rsid w:val="003F7F03"/>
    <w:rsid w:val="00400520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5D1"/>
    <w:rsid w:val="00410AE8"/>
    <w:rsid w:val="00411661"/>
    <w:rsid w:val="00411A64"/>
    <w:rsid w:val="004129B0"/>
    <w:rsid w:val="00412CB5"/>
    <w:rsid w:val="00412CD2"/>
    <w:rsid w:val="00414E2D"/>
    <w:rsid w:val="00415FA8"/>
    <w:rsid w:val="004160E6"/>
    <w:rsid w:val="004169EC"/>
    <w:rsid w:val="00416B0C"/>
    <w:rsid w:val="0042148A"/>
    <w:rsid w:val="00422BC4"/>
    <w:rsid w:val="004250C0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66F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9A8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31F"/>
    <w:rsid w:val="004A2406"/>
    <w:rsid w:val="004A34C8"/>
    <w:rsid w:val="004A3FD0"/>
    <w:rsid w:val="004A4223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3AC"/>
    <w:rsid w:val="004B4FFD"/>
    <w:rsid w:val="004B5180"/>
    <w:rsid w:val="004B53E6"/>
    <w:rsid w:val="004B59DB"/>
    <w:rsid w:val="004B63C1"/>
    <w:rsid w:val="004B6553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824"/>
    <w:rsid w:val="004E1C5E"/>
    <w:rsid w:val="004E2EAA"/>
    <w:rsid w:val="004E560F"/>
    <w:rsid w:val="004E58E9"/>
    <w:rsid w:val="004E704A"/>
    <w:rsid w:val="004F2406"/>
    <w:rsid w:val="004F370E"/>
    <w:rsid w:val="004F485A"/>
    <w:rsid w:val="004F5024"/>
    <w:rsid w:val="00501355"/>
    <w:rsid w:val="0050179E"/>
    <w:rsid w:val="00502BD0"/>
    <w:rsid w:val="00503734"/>
    <w:rsid w:val="005038B3"/>
    <w:rsid w:val="005048C8"/>
    <w:rsid w:val="00505D38"/>
    <w:rsid w:val="00505FF4"/>
    <w:rsid w:val="00507200"/>
    <w:rsid w:val="005106F9"/>
    <w:rsid w:val="00510DAA"/>
    <w:rsid w:val="00511041"/>
    <w:rsid w:val="00513AF5"/>
    <w:rsid w:val="0051486D"/>
    <w:rsid w:val="00515839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375EC"/>
    <w:rsid w:val="00540EE7"/>
    <w:rsid w:val="0054248C"/>
    <w:rsid w:val="005427B3"/>
    <w:rsid w:val="00543661"/>
    <w:rsid w:val="00543666"/>
    <w:rsid w:val="00543A3E"/>
    <w:rsid w:val="00544100"/>
    <w:rsid w:val="005442C6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2AB3"/>
    <w:rsid w:val="00564717"/>
    <w:rsid w:val="00564A70"/>
    <w:rsid w:val="00564DDC"/>
    <w:rsid w:val="00564F6D"/>
    <w:rsid w:val="0056784D"/>
    <w:rsid w:val="00570A17"/>
    <w:rsid w:val="00571118"/>
    <w:rsid w:val="00571BEF"/>
    <w:rsid w:val="0057284A"/>
    <w:rsid w:val="005729E8"/>
    <w:rsid w:val="00574E3A"/>
    <w:rsid w:val="00575110"/>
    <w:rsid w:val="00575543"/>
    <w:rsid w:val="00576148"/>
    <w:rsid w:val="00576315"/>
    <w:rsid w:val="0057680E"/>
    <w:rsid w:val="00577771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67AF"/>
    <w:rsid w:val="0059681D"/>
    <w:rsid w:val="00597F52"/>
    <w:rsid w:val="005A10B8"/>
    <w:rsid w:val="005A1938"/>
    <w:rsid w:val="005A1BEC"/>
    <w:rsid w:val="005A2ACA"/>
    <w:rsid w:val="005A4C79"/>
    <w:rsid w:val="005A505F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1BF6"/>
    <w:rsid w:val="005C2878"/>
    <w:rsid w:val="005C2E1C"/>
    <w:rsid w:val="005C32FC"/>
    <w:rsid w:val="005C39FA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C64"/>
    <w:rsid w:val="005D3EAD"/>
    <w:rsid w:val="005D670E"/>
    <w:rsid w:val="005D6FB1"/>
    <w:rsid w:val="005E208D"/>
    <w:rsid w:val="005E2188"/>
    <w:rsid w:val="005E2193"/>
    <w:rsid w:val="005F03F8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3C52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0D9A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7C0"/>
    <w:rsid w:val="00646A15"/>
    <w:rsid w:val="00646B81"/>
    <w:rsid w:val="00646CD0"/>
    <w:rsid w:val="006477A1"/>
    <w:rsid w:val="006501B2"/>
    <w:rsid w:val="00650238"/>
    <w:rsid w:val="00654510"/>
    <w:rsid w:val="006556BA"/>
    <w:rsid w:val="0065594C"/>
    <w:rsid w:val="00655A59"/>
    <w:rsid w:val="00655B25"/>
    <w:rsid w:val="00655F19"/>
    <w:rsid w:val="00660C8D"/>
    <w:rsid w:val="006617D9"/>
    <w:rsid w:val="006620EF"/>
    <w:rsid w:val="00663B1A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1E37"/>
    <w:rsid w:val="0068253B"/>
    <w:rsid w:val="00682A2B"/>
    <w:rsid w:val="00683EBD"/>
    <w:rsid w:val="0068463D"/>
    <w:rsid w:val="00684B53"/>
    <w:rsid w:val="006859B7"/>
    <w:rsid w:val="00685FA8"/>
    <w:rsid w:val="006915A4"/>
    <w:rsid w:val="00692063"/>
    <w:rsid w:val="006922AF"/>
    <w:rsid w:val="00693ED9"/>
    <w:rsid w:val="006942FD"/>
    <w:rsid w:val="00694370"/>
    <w:rsid w:val="006948FE"/>
    <w:rsid w:val="00695761"/>
    <w:rsid w:val="00696837"/>
    <w:rsid w:val="006A02A1"/>
    <w:rsid w:val="006A07D8"/>
    <w:rsid w:val="006A0D2A"/>
    <w:rsid w:val="006A0D70"/>
    <w:rsid w:val="006A1596"/>
    <w:rsid w:val="006A21B4"/>
    <w:rsid w:val="006A291D"/>
    <w:rsid w:val="006A38C1"/>
    <w:rsid w:val="006A393D"/>
    <w:rsid w:val="006A494E"/>
    <w:rsid w:val="006B06EA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14CD"/>
    <w:rsid w:val="006D35BB"/>
    <w:rsid w:val="006D4807"/>
    <w:rsid w:val="006D6107"/>
    <w:rsid w:val="006D62DA"/>
    <w:rsid w:val="006E1628"/>
    <w:rsid w:val="006E1648"/>
    <w:rsid w:val="006E20D2"/>
    <w:rsid w:val="006E241F"/>
    <w:rsid w:val="006E24FD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6F30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57999"/>
    <w:rsid w:val="00762A03"/>
    <w:rsid w:val="00763161"/>
    <w:rsid w:val="0076387C"/>
    <w:rsid w:val="007652F5"/>
    <w:rsid w:val="0076538E"/>
    <w:rsid w:val="00765FF0"/>
    <w:rsid w:val="00766352"/>
    <w:rsid w:val="0076683D"/>
    <w:rsid w:val="007701AD"/>
    <w:rsid w:val="007706C0"/>
    <w:rsid w:val="00770FC3"/>
    <w:rsid w:val="00771200"/>
    <w:rsid w:val="00774120"/>
    <w:rsid w:val="00774F7A"/>
    <w:rsid w:val="00777B34"/>
    <w:rsid w:val="00777F97"/>
    <w:rsid w:val="00781B17"/>
    <w:rsid w:val="00781DA2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2300"/>
    <w:rsid w:val="0079594D"/>
    <w:rsid w:val="0079619A"/>
    <w:rsid w:val="0079620A"/>
    <w:rsid w:val="007968A5"/>
    <w:rsid w:val="00797F9C"/>
    <w:rsid w:val="007A06A4"/>
    <w:rsid w:val="007A1AEE"/>
    <w:rsid w:val="007A1FF8"/>
    <w:rsid w:val="007A44D3"/>
    <w:rsid w:val="007A4C16"/>
    <w:rsid w:val="007A6F69"/>
    <w:rsid w:val="007A7AD9"/>
    <w:rsid w:val="007B07D2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4D3F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5ACF"/>
    <w:rsid w:val="007D6732"/>
    <w:rsid w:val="007D697F"/>
    <w:rsid w:val="007D6B58"/>
    <w:rsid w:val="007D6B69"/>
    <w:rsid w:val="007D7B7D"/>
    <w:rsid w:val="007E2064"/>
    <w:rsid w:val="007E24C3"/>
    <w:rsid w:val="007E2A88"/>
    <w:rsid w:val="007E2C27"/>
    <w:rsid w:val="007E30D2"/>
    <w:rsid w:val="007E4F34"/>
    <w:rsid w:val="007E7B3B"/>
    <w:rsid w:val="007F0525"/>
    <w:rsid w:val="007F0C28"/>
    <w:rsid w:val="007F1006"/>
    <w:rsid w:val="007F11EE"/>
    <w:rsid w:val="007F186F"/>
    <w:rsid w:val="007F5CF4"/>
    <w:rsid w:val="007F5DD0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26EE6"/>
    <w:rsid w:val="008341B7"/>
    <w:rsid w:val="00834804"/>
    <w:rsid w:val="00836BD1"/>
    <w:rsid w:val="00836DBC"/>
    <w:rsid w:val="00840735"/>
    <w:rsid w:val="00842802"/>
    <w:rsid w:val="00842850"/>
    <w:rsid w:val="00842875"/>
    <w:rsid w:val="00843E01"/>
    <w:rsid w:val="008449A4"/>
    <w:rsid w:val="00844D1E"/>
    <w:rsid w:val="00844D4F"/>
    <w:rsid w:val="00845340"/>
    <w:rsid w:val="008455E5"/>
    <w:rsid w:val="00847C01"/>
    <w:rsid w:val="00847CA7"/>
    <w:rsid w:val="008503A8"/>
    <w:rsid w:val="00850B6F"/>
    <w:rsid w:val="008517F8"/>
    <w:rsid w:val="00853F1B"/>
    <w:rsid w:val="00854010"/>
    <w:rsid w:val="0085547D"/>
    <w:rsid w:val="00856325"/>
    <w:rsid w:val="00856431"/>
    <w:rsid w:val="00856B36"/>
    <w:rsid w:val="008574F4"/>
    <w:rsid w:val="00860775"/>
    <w:rsid w:val="00860E26"/>
    <w:rsid w:val="00862536"/>
    <w:rsid w:val="00862884"/>
    <w:rsid w:val="0086481A"/>
    <w:rsid w:val="00864CC8"/>
    <w:rsid w:val="0086552D"/>
    <w:rsid w:val="00865AEE"/>
    <w:rsid w:val="00867371"/>
    <w:rsid w:val="00872179"/>
    <w:rsid w:val="00872796"/>
    <w:rsid w:val="008728B4"/>
    <w:rsid w:val="00872BB2"/>
    <w:rsid w:val="00875E04"/>
    <w:rsid w:val="0087714E"/>
    <w:rsid w:val="00877EAB"/>
    <w:rsid w:val="00880383"/>
    <w:rsid w:val="00884B54"/>
    <w:rsid w:val="0088510C"/>
    <w:rsid w:val="00885428"/>
    <w:rsid w:val="008863D3"/>
    <w:rsid w:val="00886A4B"/>
    <w:rsid w:val="00886BBE"/>
    <w:rsid w:val="008903E7"/>
    <w:rsid w:val="00892F31"/>
    <w:rsid w:val="00893D3E"/>
    <w:rsid w:val="0089569C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28AA"/>
    <w:rsid w:val="008A35AD"/>
    <w:rsid w:val="008A4A4F"/>
    <w:rsid w:val="008A5C21"/>
    <w:rsid w:val="008A603A"/>
    <w:rsid w:val="008A61B2"/>
    <w:rsid w:val="008A7AD0"/>
    <w:rsid w:val="008A7E44"/>
    <w:rsid w:val="008B088E"/>
    <w:rsid w:val="008B232F"/>
    <w:rsid w:val="008B25E4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C6EB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150D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1A8C"/>
    <w:rsid w:val="008F2FA1"/>
    <w:rsid w:val="008F3A86"/>
    <w:rsid w:val="008F4C12"/>
    <w:rsid w:val="008F4FFE"/>
    <w:rsid w:val="008F6A52"/>
    <w:rsid w:val="008F6B6F"/>
    <w:rsid w:val="008F6C20"/>
    <w:rsid w:val="008F785E"/>
    <w:rsid w:val="00900826"/>
    <w:rsid w:val="009017C8"/>
    <w:rsid w:val="0090483C"/>
    <w:rsid w:val="00904EC1"/>
    <w:rsid w:val="00904F35"/>
    <w:rsid w:val="0090582A"/>
    <w:rsid w:val="00907754"/>
    <w:rsid w:val="00907DC8"/>
    <w:rsid w:val="0091097D"/>
    <w:rsid w:val="009110BE"/>
    <w:rsid w:val="0091162A"/>
    <w:rsid w:val="00914974"/>
    <w:rsid w:val="00917D81"/>
    <w:rsid w:val="00922003"/>
    <w:rsid w:val="009238B6"/>
    <w:rsid w:val="00923CD6"/>
    <w:rsid w:val="009250B2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36C17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82C"/>
    <w:rsid w:val="00956973"/>
    <w:rsid w:val="009619C7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0E5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2A54"/>
    <w:rsid w:val="00993000"/>
    <w:rsid w:val="00994AE0"/>
    <w:rsid w:val="00994F51"/>
    <w:rsid w:val="00996039"/>
    <w:rsid w:val="009977DB"/>
    <w:rsid w:val="009A0E43"/>
    <w:rsid w:val="009A3E15"/>
    <w:rsid w:val="009A5A6F"/>
    <w:rsid w:val="009A78C4"/>
    <w:rsid w:val="009A7FE5"/>
    <w:rsid w:val="009B024B"/>
    <w:rsid w:val="009B13C0"/>
    <w:rsid w:val="009B2057"/>
    <w:rsid w:val="009B4EC8"/>
    <w:rsid w:val="009B5923"/>
    <w:rsid w:val="009B7980"/>
    <w:rsid w:val="009B7F64"/>
    <w:rsid w:val="009C003E"/>
    <w:rsid w:val="009C00BB"/>
    <w:rsid w:val="009C083B"/>
    <w:rsid w:val="009C0E48"/>
    <w:rsid w:val="009C0FA3"/>
    <w:rsid w:val="009C2482"/>
    <w:rsid w:val="009C3368"/>
    <w:rsid w:val="009C373A"/>
    <w:rsid w:val="009C3817"/>
    <w:rsid w:val="009C3A9C"/>
    <w:rsid w:val="009C42A6"/>
    <w:rsid w:val="009C4AF7"/>
    <w:rsid w:val="009C5264"/>
    <w:rsid w:val="009C561D"/>
    <w:rsid w:val="009C6B26"/>
    <w:rsid w:val="009C7010"/>
    <w:rsid w:val="009D0805"/>
    <w:rsid w:val="009D0EC2"/>
    <w:rsid w:val="009D31E7"/>
    <w:rsid w:val="009D5D63"/>
    <w:rsid w:val="009D6BA8"/>
    <w:rsid w:val="009D7ED9"/>
    <w:rsid w:val="009E0558"/>
    <w:rsid w:val="009E219A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0888"/>
    <w:rsid w:val="00A01BD9"/>
    <w:rsid w:val="00A02EFA"/>
    <w:rsid w:val="00A038BD"/>
    <w:rsid w:val="00A044BE"/>
    <w:rsid w:val="00A04747"/>
    <w:rsid w:val="00A055EB"/>
    <w:rsid w:val="00A0681B"/>
    <w:rsid w:val="00A06919"/>
    <w:rsid w:val="00A07FB1"/>
    <w:rsid w:val="00A1011F"/>
    <w:rsid w:val="00A1259D"/>
    <w:rsid w:val="00A125D2"/>
    <w:rsid w:val="00A13732"/>
    <w:rsid w:val="00A13995"/>
    <w:rsid w:val="00A159CE"/>
    <w:rsid w:val="00A20637"/>
    <w:rsid w:val="00A20FCF"/>
    <w:rsid w:val="00A21405"/>
    <w:rsid w:val="00A24277"/>
    <w:rsid w:val="00A26FDD"/>
    <w:rsid w:val="00A27784"/>
    <w:rsid w:val="00A3032D"/>
    <w:rsid w:val="00A30BC9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113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07EB"/>
    <w:rsid w:val="00A71AC8"/>
    <w:rsid w:val="00A725FB"/>
    <w:rsid w:val="00A72BC1"/>
    <w:rsid w:val="00A74269"/>
    <w:rsid w:val="00A75674"/>
    <w:rsid w:val="00A81CF2"/>
    <w:rsid w:val="00A834C7"/>
    <w:rsid w:val="00A83F51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6531"/>
    <w:rsid w:val="00A97651"/>
    <w:rsid w:val="00AA007A"/>
    <w:rsid w:val="00AA0AF9"/>
    <w:rsid w:val="00AA190F"/>
    <w:rsid w:val="00AA1DB9"/>
    <w:rsid w:val="00AA27E1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5FBC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9F6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0F"/>
    <w:rsid w:val="00B0366F"/>
    <w:rsid w:val="00B0636E"/>
    <w:rsid w:val="00B06C31"/>
    <w:rsid w:val="00B07C9E"/>
    <w:rsid w:val="00B07DE3"/>
    <w:rsid w:val="00B12C89"/>
    <w:rsid w:val="00B14308"/>
    <w:rsid w:val="00B15F81"/>
    <w:rsid w:val="00B171A1"/>
    <w:rsid w:val="00B1791A"/>
    <w:rsid w:val="00B17B18"/>
    <w:rsid w:val="00B202C5"/>
    <w:rsid w:val="00B20333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4EA6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6FEF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82B"/>
    <w:rsid w:val="00BA689A"/>
    <w:rsid w:val="00BA6EAC"/>
    <w:rsid w:val="00BB031B"/>
    <w:rsid w:val="00BB2598"/>
    <w:rsid w:val="00BB2B77"/>
    <w:rsid w:val="00BB2D95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1EFB"/>
    <w:rsid w:val="00BC2648"/>
    <w:rsid w:val="00BC2C4B"/>
    <w:rsid w:val="00BC3F5E"/>
    <w:rsid w:val="00BC572F"/>
    <w:rsid w:val="00BD0C71"/>
    <w:rsid w:val="00BD558C"/>
    <w:rsid w:val="00BD603C"/>
    <w:rsid w:val="00BD60C0"/>
    <w:rsid w:val="00BD7DD7"/>
    <w:rsid w:val="00BE06B9"/>
    <w:rsid w:val="00BE1145"/>
    <w:rsid w:val="00BE4527"/>
    <w:rsid w:val="00BE4A0C"/>
    <w:rsid w:val="00BE6734"/>
    <w:rsid w:val="00BF0BD8"/>
    <w:rsid w:val="00BF15C2"/>
    <w:rsid w:val="00BF2D39"/>
    <w:rsid w:val="00BF3AD9"/>
    <w:rsid w:val="00BF414A"/>
    <w:rsid w:val="00BF7A9F"/>
    <w:rsid w:val="00C00238"/>
    <w:rsid w:val="00C01980"/>
    <w:rsid w:val="00C01DC8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1978"/>
    <w:rsid w:val="00C220E2"/>
    <w:rsid w:val="00C2346A"/>
    <w:rsid w:val="00C2651C"/>
    <w:rsid w:val="00C26AF1"/>
    <w:rsid w:val="00C2705C"/>
    <w:rsid w:val="00C27A68"/>
    <w:rsid w:val="00C3278D"/>
    <w:rsid w:val="00C3482B"/>
    <w:rsid w:val="00C34974"/>
    <w:rsid w:val="00C3542B"/>
    <w:rsid w:val="00C35956"/>
    <w:rsid w:val="00C361AC"/>
    <w:rsid w:val="00C36548"/>
    <w:rsid w:val="00C374A4"/>
    <w:rsid w:val="00C377F8"/>
    <w:rsid w:val="00C378F7"/>
    <w:rsid w:val="00C4155A"/>
    <w:rsid w:val="00C43B6B"/>
    <w:rsid w:val="00C444B3"/>
    <w:rsid w:val="00C4496F"/>
    <w:rsid w:val="00C452B5"/>
    <w:rsid w:val="00C45DCC"/>
    <w:rsid w:val="00C53519"/>
    <w:rsid w:val="00C5428A"/>
    <w:rsid w:val="00C55B75"/>
    <w:rsid w:val="00C5678F"/>
    <w:rsid w:val="00C57E4A"/>
    <w:rsid w:val="00C60815"/>
    <w:rsid w:val="00C6135E"/>
    <w:rsid w:val="00C623E0"/>
    <w:rsid w:val="00C62AF3"/>
    <w:rsid w:val="00C62EDC"/>
    <w:rsid w:val="00C67C88"/>
    <w:rsid w:val="00C67DD5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871CF"/>
    <w:rsid w:val="00C87282"/>
    <w:rsid w:val="00C91D6D"/>
    <w:rsid w:val="00C92EEB"/>
    <w:rsid w:val="00C942DD"/>
    <w:rsid w:val="00C94DDF"/>
    <w:rsid w:val="00C95A50"/>
    <w:rsid w:val="00C96526"/>
    <w:rsid w:val="00C97A0D"/>
    <w:rsid w:val="00CA01E2"/>
    <w:rsid w:val="00CA0CBB"/>
    <w:rsid w:val="00CA13C9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46D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B0E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327"/>
    <w:rsid w:val="00D165F9"/>
    <w:rsid w:val="00D169C3"/>
    <w:rsid w:val="00D20C33"/>
    <w:rsid w:val="00D24053"/>
    <w:rsid w:val="00D24807"/>
    <w:rsid w:val="00D25B6E"/>
    <w:rsid w:val="00D27569"/>
    <w:rsid w:val="00D277C0"/>
    <w:rsid w:val="00D301C7"/>
    <w:rsid w:val="00D33DEB"/>
    <w:rsid w:val="00D34728"/>
    <w:rsid w:val="00D34B25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45180"/>
    <w:rsid w:val="00D50A8E"/>
    <w:rsid w:val="00D51608"/>
    <w:rsid w:val="00D53974"/>
    <w:rsid w:val="00D53B02"/>
    <w:rsid w:val="00D54079"/>
    <w:rsid w:val="00D60616"/>
    <w:rsid w:val="00D61455"/>
    <w:rsid w:val="00D62CAC"/>
    <w:rsid w:val="00D63E6B"/>
    <w:rsid w:val="00D6475A"/>
    <w:rsid w:val="00D64CBA"/>
    <w:rsid w:val="00D657CE"/>
    <w:rsid w:val="00D65828"/>
    <w:rsid w:val="00D733C6"/>
    <w:rsid w:val="00D734C3"/>
    <w:rsid w:val="00D73D26"/>
    <w:rsid w:val="00D74A10"/>
    <w:rsid w:val="00D74D4F"/>
    <w:rsid w:val="00D754C0"/>
    <w:rsid w:val="00D75F6D"/>
    <w:rsid w:val="00D81A50"/>
    <w:rsid w:val="00D81BA3"/>
    <w:rsid w:val="00D8218A"/>
    <w:rsid w:val="00D83FF4"/>
    <w:rsid w:val="00D863A1"/>
    <w:rsid w:val="00D8670F"/>
    <w:rsid w:val="00D86DC4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2FD2"/>
    <w:rsid w:val="00DA47B0"/>
    <w:rsid w:val="00DA6C9E"/>
    <w:rsid w:val="00DA72D4"/>
    <w:rsid w:val="00DB083A"/>
    <w:rsid w:val="00DB1668"/>
    <w:rsid w:val="00DB3288"/>
    <w:rsid w:val="00DB4BEF"/>
    <w:rsid w:val="00DB68C7"/>
    <w:rsid w:val="00DC00F4"/>
    <w:rsid w:val="00DC052A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E7D75"/>
    <w:rsid w:val="00DF1310"/>
    <w:rsid w:val="00DF13D5"/>
    <w:rsid w:val="00DF1C18"/>
    <w:rsid w:val="00DF1E16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DF686C"/>
    <w:rsid w:val="00E00F98"/>
    <w:rsid w:val="00E03800"/>
    <w:rsid w:val="00E05F95"/>
    <w:rsid w:val="00E07A99"/>
    <w:rsid w:val="00E1065B"/>
    <w:rsid w:val="00E10A8D"/>
    <w:rsid w:val="00E12A1E"/>
    <w:rsid w:val="00E12F13"/>
    <w:rsid w:val="00E14C29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0E61"/>
    <w:rsid w:val="00E31C5B"/>
    <w:rsid w:val="00E33B4C"/>
    <w:rsid w:val="00E33BFE"/>
    <w:rsid w:val="00E33C52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4545"/>
    <w:rsid w:val="00E45368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0AF0"/>
    <w:rsid w:val="00E81047"/>
    <w:rsid w:val="00E8151A"/>
    <w:rsid w:val="00E82094"/>
    <w:rsid w:val="00E8581A"/>
    <w:rsid w:val="00E85C03"/>
    <w:rsid w:val="00E85E3B"/>
    <w:rsid w:val="00E86C7A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548"/>
    <w:rsid w:val="00EA5C12"/>
    <w:rsid w:val="00EA7878"/>
    <w:rsid w:val="00EB328D"/>
    <w:rsid w:val="00EB4082"/>
    <w:rsid w:val="00EB597D"/>
    <w:rsid w:val="00EC0CF4"/>
    <w:rsid w:val="00EC145A"/>
    <w:rsid w:val="00EC1A9F"/>
    <w:rsid w:val="00EC3497"/>
    <w:rsid w:val="00EC39EA"/>
    <w:rsid w:val="00EC3B80"/>
    <w:rsid w:val="00EC44C3"/>
    <w:rsid w:val="00EC51CC"/>
    <w:rsid w:val="00EC5540"/>
    <w:rsid w:val="00EC73D8"/>
    <w:rsid w:val="00EC7573"/>
    <w:rsid w:val="00ED39F8"/>
    <w:rsid w:val="00ED51EE"/>
    <w:rsid w:val="00ED58AB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179F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1A81"/>
    <w:rsid w:val="00F11D5D"/>
    <w:rsid w:val="00F123B0"/>
    <w:rsid w:val="00F12EC6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749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67679"/>
    <w:rsid w:val="00F700EF"/>
    <w:rsid w:val="00F707EB"/>
    <w:rsid w:val="00F70AC8"/>
    <w:rsid w:val="00F726EB"/>
    <w:rsid w:val="00F72888"/>
    <w:rsid w:val="00F731BD"/>
    <w:rsid w:val="00F760FE"/>
    <w:rsid w:val="00F76301"/>
    <w:rsid w:val="00F76787"/>
    <w:rsid w:val="00F772CB"/>
    <w:rsid w:val="00F8379F"/>
    <w:rsid w:val="00F838A1"/>
    <w:rsid w:val="00F83A3D"/>
    <w:rsid w:val="00F85BF8"/>
    <w:rsid w:val="00F85DDA"/>
    <w:rsid w:val="00F863EF"/>
    <w:rsid w:val="00F865D4"/>
    <w:rsid w:val="00F8687A"/>
    <w:rsid w:val="00F9045A"/>
    <w:rsid w:val="00F90FD0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0B20"/>
    <w:rsid w:val="00FA1697"/>
    <w:rsid w:val="00FA2657"/>
    <w:rsid w:val="00FA2C6A"/>
    <w:rsid w:val="00FA4A6A"/>
    <w:rsid w:val="00FA5BEE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6CE"/>
    <w:rsid w:val="00FB4825"/>
    <w:rsid w:val="00FB533A"/>
    <w:rsid w:val="00FB5DF3"/>
    <w:rsid w:val="00FB6187"/>
    <w:rsid w:val="00FB6A9F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3B8"/>
    <w:rsid w:val="00FE67B4"/>
    <w:rsid w:val="00FE69D3"/>
    <w:rsid w:val="00FE69FA"/>
    <w:rsid w:val="00FE7A75"/>
    <w:rsid w:val="00FF02C2"/>
    <w:rsid w:val="00FF1910"/>
    <w:rsid w:val="00FF421E"/>
    <w:rsid w:val="00FF4E88"/>
    <w:rsid w:val="00FF5016"/>
    <w:rsid w:val="00FF5806"/>
    <w:rsid w:val="00FF5F17"/>
    <w:rsid w:val="00FF7231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5164715B-23C8-4BDC-9C89-137B78E9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19C7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value">
    <w:name w:val="value"/>
    <w:basedOn w:val="Predvolenpsmoodseku"/>
    <w:rsid w:val="000F3933"/>
  </w:style>
  <w:style w:type="character" w:customStyle="1" w:styleId="UnresolvedMention">
    <w:name w:val="Unresolved Mention"/>
    <w:basedOn w:val="Predvolenpsmoodseku"/>
    <w:uiPriority w:val="99"/>
    <w:semiHidden/>
    <w:unhideWhenUsed/>
    <w:rsid w:val="001D1B1E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59"/>
    <w:rsid w:val="000F266A"/>
    <w:rPr>
      <w:rFonts w:ascii="Calibri" w:eastAsia="Calibri" w:hAnsi="Calibr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D48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trednmrieka3zvraznenie4">
    <w:name w:val="Medium Grid 3 Accent 4"/>
    <w:basedOn w:val="Normlnatabuka"/>
    <w:uiPriority w:val="69"/>
    <w:rsid w:val="00505D3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1F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C7E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C7E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C7E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C7E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E2F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E2F3" w:themeFill="accent4" w:themeFillTint="7F"/>
      </w:tcPr>
    </w:tblStylePr>
  </w:style>
  <w:style w:type="character" w:customStyle="1" w:styleId="ra">
    <w:name w:val="ra"/>
    <w:basedOn w:val="Predvolenpsmoodseku"/>
    <w:rsid w:val="0086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kazkycko@vlada.gov.sk" TargetMode="External"/><Relationship Id="rId18" Type="http://schemas.openxmlformats.org/officeDocument/2006/relationships/hyperlink" Target="mailto:mraz@mikron.sk" TargetMode="External"/><Relationship Id="rId26" Type="http://schemas.openxmlformats.org/officeDocument/2006/relationships/hyperlink" Target="mailto:info.gfms.cz@georgfischer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rofika@profika.sk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lcast.sk/projekty/" TargetMode="External"/><Relationship Id="rId17" Type="http://schemas.openxmlformats.org/officeDocument/2006/relationships/hyperlink" Target="mailto:odehnal@pilart.cz" TargetMode="External"/><Relationship Id="rId25" Type="http://schemas.openxmlformats.org/officeDocument/2006/relationships/hyperlink" Target="mailto:martin.danis@zenitsk.sk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istej@tecnotrade.sk" TargetMode="External"/><Relationship Id="rId20" Type="http://schemas.openxmlformats.org/officeDocument/2006/relationships/hyperlink" Target="mailto:adate@adate.cz" TargetMode="External"/><Relationship Id="rId29" Type="http://schemas.openxmlformats.org/officeDocument/2006/relationships/hyperlink" Target="mailto:termel@termel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alcast.sk" TargetMode="External"/><Relationship Id="rId24" Type="http://schemas.openxmlformats.org/officeDocument/2006/relationships/hyperlink" Target="mailto:profika@profika.sk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mraz@mikron.sk" TargetMode="External"/><Relationship Id="rId23" Type="http://schemas.openxmlformats.org/officeDocument/2006/relationships/hyperlink" Target="mailto:Marian.Vass@fanuc.eu" TargetMode="External"/><Relationship Id="rId28" Type="http://schemas.openxmlformats.org/officeDocument/2006/relationships/hyperlink" Target="mailto:eletherm@eletherm.s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istej@tecnotrade.sk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" TargetMode="External"/><Relationship Id="rId22" Type="http://schemas.openxmlformats.org/officeDocument/2006/relationships/hyperlink" Target="mailto:dzubak@penta-edm.sk" TargetMode="External"/><Relationship Id="rId27" Type="http://schemas.openxmlformats.org/officeDocument/2006/relationships/hyperlink" Target="mailto:pece@pece.sk" TargetMode="External"/><Relationship Id="rId3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8B6D0-9C66-40EA-BC71-836CD0C2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5027</Words>
  <Characters>28654</Characters>
  <Application>Microsoft Office Word</Application>
  <DocSecurity>0</DocSecurity>
  <Lines>238</Lines>
  <Paragraphs>67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Tehlar</dc:creator>
  <cp:keywords/>
  <dc:description/>
  <cp:lastModifiedBy>Melinda Tóthová</cp:lastModifiedBy>
  <cp:revision>57</cp:revision>
  <cp:lastPrinted>2019-07-03T09:59:00Z</cp:lastPrinted>
  <dcterms:created xsi:type="dcterms:W3CDTF">2015-06-03T12:47:00Z</dcterms:created>
  <dcterms:modified xsi:type="dcterms:W3CDTF">2019-07-16T07:42:00Z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